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9A3663" w14:textId="107ECA3E" w:rsidR="003155A4" w:rsidRPr="00FE15DC" w:rsidRDefault="009E24FE" w:rsidP="00FE15DC">
      <w:pPr>
        <w:widowControl/>
        <w:suppressAutoHyphens/>
        <w:spacing w:after="720"/>
        <w:jc w:val="center"/>
        <w:rPr>
          <w:sz w:val="28"/>
          <w:lang w:val="en-GB"/>
        </w:rPr>
      </w:pPr>
      <w:bookmarkStart w:id="0" w:name="_GoBack"/>
      <w:bookmarkEnd w:id="0"/>
      <w:r w:rsidRPr="00FE15DC">
        <w:rPr>
          <w:b/>
          <w:color w:val="000000"/>
          <w:sz w:val="28"/>
          <w:lang w:val="en-GB"/>
        </w:rPr>
        <w:t>BUSINESS COLLABORATION AGREEMENT BETWEEN THE UNIVERSITAT</w:t>
      </w:r>
      <w:r w:rsidR="00FE15DC">
        <w:rPr>
          <w:b/>
          <w:color w:val="000000"/>
          <w:sz w:val="28"/>
          <w:lang w:val="en-GB"/>
        </w:rPr>
        <w:t xml:space="preserve"> </w:t>
      </w:r>
      <w:r w:rsidRPr="00FE15DC">
        <w:rPr>
          <w:b/>
          <w:color w:val="000000"/>
          <w:sz w:val="28"/>
          <w:lang w:val="en-GB"/>
        </w:rPr>
        <w:t>JAUME</w:t>
      </w:r>
      <w:r w:rsidR="00FE15DC">
        <w:rPr>
          <w:b/>
          <w:color w:val="000000"/>
          <w:sz w:val="28"/>
          <w:lang w:val="en-GB"/>
        </w:rPr>
        <w:t> </w:t>
      </w:r>
      <w:r w:rsidRPr="00FE15DC">
        <w:rPr>
          <w:b/>
          <w:color w:val="000000"/>
          <w:sz w:val="28"/>
          <w:lang w:val="en-GB"/>
        </w:rPr>
        <w:t xml:space="preserve">I AND </w:t>
      </w:r>
      <w:r w:rsidR="00E12AE4" w:rsidRPr="00FE15DC">
        <w:rPr>
          <w:b/>
          <w:color w:val="000000"/>
          <w:sz w:val="28"/>
          <w:lang w:val="en-GB"/>
        </w:rPr>
        <w:t>……………………………………</w:t>
      </w:r>
    </w:p>
    <w:p w14:paraId="7F8559BA" w14:textId="77777777" w:rsidR="00E12AE4" w:rsidRPr="00585C7F" w:rsidRDefault="00E12AE4" w:rsidP="00FE15DC">
      <w:pPr>
        <w:widowControl/>
        <w:suppressAutoHyphens/>
        <w:spacing w:after="480"/>
        <w:jc w:val="center"/>
        <w:rPr>
          <w:rFonts w:ascii="Times New Roman" w:hAnsi="Times New Roman" w:cs="Times New Roman"/>
          <w:lang w:val="en-GB"/>
        </w:rPr>
      </w:pPr>
      <w:r w:rsidRPr="00585C7F">
        <w:rPr>
          <w:rFonts w:ascii="Times New Roman" w:hAnsi="Times New Roman" w:cs="Times New Roman"/>
          <w:lang w:val="en-GB"/>
        </w:rPr>
        <w:t>This Agreement</w:t>
      </w:r>
      <w:r w:rsidRPr="00585C7F">
        <w:rPr>
          <w:rFonts w:ascii="Times New Roman" w:hAnsi="Times New Roman" w:cs="Times New Roman"/>
          <w:b/>
          <w:lang w:val="en-GB"/>
        </w:rPr>
        <w:t xml:space="preserve"> </w:t>
      </w:r>
      <w:r w:rsidRPr="00585C7F">
        <w:rPr>
          <w:rFonts w:ascii="Times New Roman" w:hAnsi="Times New Roman" w:cs="Times New Roman"/>
          <w:lang w:val="en-GB"/>
        </w:rPr>
        <w:t>is entered into in</w:t>
      </w:r>
      <w:r w:rsidRPr="00585C7F">
        <w:rPr>
          <w:rFonts w:ascii="Times New Roman" w:hAnsi="Times New Roman" w:cs="Times New Roman"/>
          <w:b/>
          <w:lang w:val="en-GB"/>
        </w:rPr>
        <w:t xml:space="preserve"> </w:t>
      </w:r>
      <w:r w:rsidRPr="00585C7F">
        <w:rPr>
          <w:rFonts w:ascii="Times New Roman" w:hAnsi="Times New Roman" w:cs="Times New Roman"/>
          <w:lang w:val="en-GB"/>
        </w:rPr>
        <w:t>Castelló de la Plana, on … ………… 201…</w:t>
      </w:r>
    </w:p>
    <w:p w14:paraId="02D8E971" w14:textId="28701B98" w:rsidR="00732E60" w:rsidRDefault="00732E60" w:rsidP="00FE15DC">
      <w:pPr>
        <w:widowControl/>
        <w:tabs>
          <w:tab w:val="left" w:pos="5910"/>
        </w:tabs>
        <w:suppressAutoHyphens/>
        <w:spacing w:after="480"/>
        <w:jc w:val="center"/>
        <w:rPr>
          <w:b/>
          <w:color w:val="000000"/>
          <w:lang w:val="en-GB"/>
        </w:rPr>
      </w:pPr>
      <w:r w:rsidRPr="00585C7F">
        <w:rPr>
          <w:b/>
          <w:color w:val="000000"/>
          <w:lang w:val="en-GB"/>
        </w:rPr>
        <w:t>BY AND BETWEEN</w:t>
      </w:r>
    </w:p>
    <w:p w14:paraId="568038C4" w14:textId="3401D5B7" w:rsidR="00EB6FBB" w:rsidRPr="00276AE1" w:rsidRDefault="00EB6FBB" w:rsidP="00FE15DC">
      <w:pPr>
        <w:widowControl/>
        <w:suppressAutoHyphens/>
        <w:spacing w:after="480"/>
        <w:jc w:val="both"/>
        <w:rPr>
          <w:color w:val="auto"/>
          <w:shd w:val="clear" w:color="auto" w:fill="FFFFFF"/>
          <w:lang w:val="en-GB"/>
        </w:rPr>
      </w:pPr>
      <w:r w:rsidRPr="00585C7F">
        <w:rPr>
          <w:lang w:val="en-GB"/>
        </w:rPr>
        <w:t xml:space="preserve">The Universitat Jaume </w:t>
      </w:r>
      <w:r w:rsidRPr="00276AE1">
        <w:rPr>
          <w:rFonts w:ascii="Times New Roman" w:eastAsia="SimSun" w:hAnsi="Times New Roman" w:cs="Times New Roman"/>
          <w:color w:val="000000"/>
          <w:lang w:val="en-GB" w:eastAsia="hi-IN"/>
        </w:rPr>
        <w:t>I</w:t>
      </w:r>
      <w:r w:rsidRPr="00585C7F">
        <w:rPr>
          <w:lang w:val="en-GB"/>
        </w:rPr>
        <w:t xml:space="preserve">, with </w:t>
      </w:r>
      <w:bookmarkStart w:id="1" w:name="_Hlk105141963"/>
      <w:r w:rsidRPr="00585C7F">
        <w:rPr>
          <w:lang w:val="en-GB"/>
        </w:rPr>
        <w:t xml:space="preserve">tax code Q-6250003-H and </w:t>
      </w:r>
      <w:bookmarkEnd w:id="1"/>
      <w:r w:rsidRPr="00585C7F">
        <w:rPr>
          <w:lang w:val="en-GB"/>
        </w:rPr>
        <w:t>its registered office in Castelló de la Plana, Spain (Av. Sos Baynat s/n, 12071), represented by its Rector, Eva Alcón Soler, appointed by Decree 60/2022, of 20 May, of the Valencian Government, who is acting on behalf of the University by virtue of the powers conferred upon her by Article 71.1.</w:t>
      </w:r>
      <w:r w:rsidRPr="00585C7F">
        <w:rPr>
          <w:i/>
          <w:lang w:val="en-GB"/>
        </w:rPr>
        <w:t>i</w:t>
      </w:r>
      <w:r w:rsidRPr="00585C7F">
        <w:rPr>
          <w:lang w:val="en-GB"/>
        </w:rPr>
        <w:t xml:space="preserve"> of the Statutes of the Universitat Jaume I, approved by Decree 95/2021, on 9 July, of the Valencian Government (published in DOGV no. 6344 dated 31 August 2010)</w:t>
      </w:r>
      <w:r w:rsidR="00585C7F">
        <w:rPr>
          <w:lang w:val="en-GB"/>
        </w:rPr>
        <w:t>,</w:t>
      </w:r>
      <w:r w:rsidRPr="00276AE1">
        <w:rPr>
          <w:color w:val="auto"/>
          <w:shd w:val="clear" w:color="auto" w:fill="FFFFFF"/>
          <w:lang w:val="en-GB"/>
        </w:rPr>
        <w:t xml:space="preserve"> </w:t>
      </w:r>
    </w:p>
    <w:p w14:paraId="008DD998" w14:textId="77777777" w:rsidR="00E12AE4" w:rsidRPr="00585C7F" w:rsidRDefault="009E24FE" w:rsidP="00FE15DC">
      <w:pPr>
        <w:widowControl/>
        <w:tabs>
          <w:tab w:val="left" w:pos="5910"/>
        </w:tabs>
        <w:suppressAutoHyphens/>
        <w:spacing w:after="480"/>
        <w:jc w:val="center"/>
        <w:rPr>
          <w:b/>
          <w:color w:val="000000"/>
          <w:lang w:val="en-GB"/>
        </w:rPr>
      </w:pPr>
      <w:r w:rsidRPr="00585C7F">
        <w:rPr>
          <w:b/>
          <w:color w:val="000000"/>
          <w:lang w:val="en-GB"/>
        </w:rPr>
        <w:t>AND</w:t>
      </w:r>
    </w:p>
    <w:p w14:paraId="493A02AB" w14:textId="0266C80F" w:rsidR="00EB6FBB" w:rsidRPr="00276AE1" w:rsidRDefault="00360CBA" w:rsidP="00FE15DC">
      <w:pPr>
        <w:pStyle w:val="Textindependent21"/>
        <w:tabs>
          <w:tab w:val="left" w:pos="5910"/>
        </w:tabs>
        <w:spacing w:after="480"/>
        <w:rPr>
          <w:color w:val="000000"/>
          <w:sz w:val="24"/>
          <w:szCs w:val="24"/>
          <w:lang w:val="en-GB"/>
        </w:rPr>
      </w:pPr>
      <w:r w:rsidRPr="00276AE1">
        <w:rPr>
          <w:sz w:val="24"/>
          <w:szCs w:val="24"/>
          <w:lang w:val="en-GB"/>
        </w:rPr>
        <w:t>The organisation</w:t>
      </w:r>
      <w:r w:rsidR="00EB6FBB" w:rsidRPr="00276AE1">
        <w:rPr>
          <w:color w:val="000000"/>
          <w:sz w:val="24"/>
          <w:szCs w:val="24"/>
          <w:lang w:val="en-GB"/>
        </w:rPr>
        <w:t xml:space="preserve"> ……………………, with tax code ………………, and its registered office in …………………, represented by ……………………, </w:t>
      </w:r>
      <w:r w:rsidR="002570A5" w:rsidRPr="00276AE1">
        <w:rPr>
          <w:sz w:val="24"/>
          <w:szCs w:val="24"/>
          <w:lang w:val="en-GB"/>
        </w:rPr>
        <w:t xml:space="preserve">the holder of identity document number ……………………………….., </w:t>
      </w:r>
      <w:r w:rsidR="00EB6FBB" w:rsidRPr="00276AE1">
        <w:rPr>
          <w:color w:val="000000"/>
          <w:sz w:val="24"/>
          <w:szCs w:val="24"/>
          <w:lang w:val="en-GB"/>
        </w:rPr>
        <w:t>by virtue of the powers conferred upon him/her by …………………… on …… …………………… ……</w:t>
      </w:r>
      <w:r w:rsidR="00585C7F" w:rsidRPr="00276AE1">
        <w:rPr>
          <w:color w:val="000000"/>
          <w:sz w:val="24"/>
          <w:szCs w:val="24"/>
          <w:lang w:val="en-GB"/>
        </w:rPr>
        <w:t>.</w:t>
      </w:r>
    </w:p>
    <w:p w14:paraId="7C52AB1E" w14:textId="77777777" w:rsidR="00EB6FBB" w:rsidRPr="00276AE1" w:rsidRDefault="00EB6FBB" w:rsidP="00FE15DC">
      <w:pPr>
        <w:widowControl/>
        <w:spacing w:before="120" w:after="480"/>
        <w:jc w:val="both"/>
        <w:rPr>
          <w:rFonts w:ascii="Times New Roman" w:hAnsi="Times New Roman" w:cs="Times New Roman"/>
          <w:color w:val="auto"/>
          <w:lang w:val="en-GB"/>
        </w:rPr>
      </w:pPr>
      <w:r w:rsidRPr="00276AE1">
        <w:rPr>
          <w:rFonts w:ascii="Times New Roman" w:hAnsi="Times New Roman" w:cs="Times New Roman"/>
          <w:color w:val="auto"/>
          <w:lang w:val="en-GB"/>
        </w:rPr>
        <w:t xml:space="preserve">The two parties acknowledge that they </w:t>
      </w:r>
      <w:r w:rsidRPr="00585C7F">
        <w:rPr>
          <w:lang w:val="en-GB"/>
        </w:rPr>
        <w:t>have sufficient legal capacity to enter into this agreement and</w:t>
      </w:r>
    </w:p>
    <w:p w14:paraId="408A5E81" w14:textId="101865EE" w:rsidR="003155A4" w:rsidRPr="00585C7F" w:rsidRDefault="00EB6FBB" w:rsidP="00FE15DC">
      <w:pPr>
        <w:widowControl/>
        <w:spacing w:after="240"/>
        <w:jc w:val="center"/>
        <w:rPr>
          <w:lang w:val="en-GB"/>
        </w:rPr>
      </w:pPr>
      <w:r w:rsidRPr="00585C7F">
        <w:rPr>
          <w:b/>
          <w:lang w:val="en-GB"/>
        </w:rPr>
        <w:t>STATE</w:t>
      </w:r>
    </w:p>
    <w:p w14:paraId="17585322" w14:textId="2CDB213F" w:rsidR="003155A4" w:rsidRPr="00585C7F" w:rsidRDefault="00E7557F" w:rsidP="00FE15DC">
      <w:pPr>
        <w:widowControl/>
        <w:spacing w:before="240"/>
        <w:jc w:val="both"/>
        <w:rPr>
          <w:color w:val="000000"/>
          <w:lang w:val="en-GB"/>
        </w:rPr>
      </w:pPr>
      <w:r w:rsidRPr="00585C7F">
        <w:rPr>
          <w:color w:val="000000"/>
          <w:lang w:val="en-GB"/>
        </w:rPr>
        <w:t xml:space="preserve">1. </w:t>
      </w:r>
      <w:r w:rsidR="00EB6FBB" w:rsidRPr="00585C7F">
        <w:rPr>
          <w:color w:val="000000"/>
          <w:lang w:val="en-GB"/>
        </w:rPr>
        <w:t>That</w:t>
      </w:r>
      <w:r w:rsidRPr="00585C7F">
        <w:rPr>
          <w:color w:val="000000"/>
          <w:lang w:val="en-GB"/>
        </w:rPr>
        <w:t xml:space="preserve"> the two </w:t>
      </w:r>
      <w:r w:rsidR="00EB6FBB" w:rsidRPr="00585C7F">
        <w:rPr>
          <w:color w:val="000000"/>
          <w:lang w:val="en-GB"/>
        </w:rPr>
        <w:t>organisation</w:t>
      </w:r>
      <w:r w:rsidRPr="00585C7F">
        <w:rPr>
          <w:color w:val="000000"/>
          <w:lang w:val="en-GB"/>
        </w:rPr>
        <w:t>s share common aims and interests in the academic, scientific, cultural and social fields.</w:t>
      </w:r>
    </w:p>
    <w:p w14:paraId="3279F1C8" w14:textId="77777777" w:rsidR="003155A4" w:rsidRPr="00585C7F" w:rsidRDefault="003155A4" w:rsidP="00FE15DC">
      <w:pPr>
        <w:widowControl/>
        <w:jc w:val="both"/>
        <w:rPr>
          <w:color w:val="000000"/>
          <w:lang w:val="en-GB"/>
        </w:rPr>
      </w:pPr>
    </w:p>
    <w:p w14:paraId="0B3D4280" w14:textId="5C23C4B8" w:rsidR="003155A4" w:rsidRPr="00585C7F" w:rsidRDefault="00E7557F" w:rsidP="00FE15DC">
      <w:pPr>
        <w:widowControl/>
        <w:jc w:val="both"/>
        <w:rPr>
          <w:color w:val="000000"/>
          <w:lang w:val="en-GB"/>
        </w:rPr>
      </w:pPr>
      <w:r w:rsidRPr="00585C7F">
        <w:rPr>
          <w:color w:val="000000"/>
          <w:lang w:val="en-GB"/>
        </w:rPr>
        <w:t xml:space="preserve">2. </w:t>
      </w:r>
      <w:r w:rsidR="00EB6FBB" w:rsidRPr="00585C7F">
        <w:rPr>
          <w:color w:val="000000"/>
          <w:lang w:val="en-GB"/>
        </w:rPr>
        <w:t>That</w:t>
      </w:r>
      <w:r w:rsidRPr="00585C7F">
        <w:rPr>
          <w:color w:val="000000"/>
          <w:lang w:val="en-GB"/>
        </w:rPr>
        <w:t xml:space="preserve"> the Universitat Jaume I is a centre of higher education and research that pursues the social, economic and cultural development of its community through the creation and transmission of knowledge.</w:t>
      </w:r>
      <w:r w:rsidR="009E24FE" w:rsidRPr="00585C7F">
        <w:rPr>
          <w:color w:val="000000"/>
          <w:lang w:val="en-GB"/>
        </w:rPr>
        <w:t xml:space="preserve"> </w:t>
      </w:r>
    </w:p>
    <w:p w14:paraId="482CEEDC" w14:textId="77777777" w:rsidR="003155A4" w:rsidRPr="00585C7F" w:rsidRDefault="003155A4" w:rsidP="00FE15DC">
      <w:pPr>
        <w:widowControl/>
        <w:jc w:val="both"/>
        <w:rPr>
          <w:color w:val="000000"/>
          <w:lang w:val="en-GB"/>
        </w:rPr>
      </w:pPr>
    </w:p>
    <w:p w14:paraId="7ED436E6" w14:textId="633EB835" w:rsidR="003155A4" w:rsidRPr="00585C7F" w:rsidRDefault="009E24FE" w:rsidP="00FE15DC">
      <w:pPr>
        <w:widowControl/>
        <w:jc w:val="both"/>
        <w:rPr>
          <w:color w:val="000000"/>
          <w:lang w:val="en-GB"/>
        </w:rPr>
      </w:pPr>
      <w:r w:rsidRPr="00585C7F">
        <w:rPr>
          <w:color w:val="000000"/>
          <w:lang w:val="en-GB"/>
        </w:rPr>
        <w:t xml:space="preserve">Fully aware of the increasing need for all </w:t>
      </w:r>
      <w:r w:rsidR="00EB6FBB" w:rsidRPr="00585C7F">
        <w:rPr>
          <w:color w:val="000000"/>
          <w:lang w:val="en-GB"/>
        </w:rPr>
        <w:t>organisation</w:t>
      </w:r>
      <w:r w:rsidRPr="00585C7F">
        <w:rPr>
          <w:color w:val="000000"/>
          <w:lang w:val="en-GB"/>
        </w:rPr>
        <w:t xml:space="preserve">s engaged in social development to collaborate, the Universitat Jaume I is strongly oriented towards its surroundings in the fulfilment of its goals. </w:t>
      </w:r>
    </w:p>
    <w:p w14:paraId="2E4B129D" w14:textId="77777777" w:rsidR="003155A4" w:rsidRPr="00585C7F" w:rsidRDefault="003155A4" w:rsidP="00FE15DC">
      <w:pPr>
        <w:widowControl/>
        <w:spacing w:after="120"/>
        <w:jc w:val="both"/>
        <w:rPr>
          <w:color w:val="000000"/>
          <w:lang w:val="en-GB"/>
        </w:rPr>
      </w:pPr>
    </w:p>
    <w:p w14:paraId="1115CAA9" w14:textId="782DC2A2" w:rsidR="003155A4" w:rsidRPr="00585C7F" w:rsidRDefault="00E7557F" w:rsidP="00FE15DC">
      <w:pPr>
        <w:keepNext/>
        <w:widowControl/>
        <w:jc w:val="both"/>
        <w:rPr>
          <w:lang w:val="en-GB"/>
        </w:rPr>
      </w:pPr>
      <w:r w:rsidRPr="00585C7F">
        <w:rPr>
          <w:lang w:val="en-GB"/>
        </w:rPr>
        <w:t xml:space="preserve">3. </w:t>
      </w:r>
      <w:r w:rsidR="00EB6FBB" w:rsidRPr="00585C7F">
        <w:rPr>
          <w:lang w:val="en-GB"/>
        </w:rPr>
        <w:t>That</w:t>
      </w:r>
      <w:r w:rsidRPr="00585C7F">
        <w:rPr>
          <w:lang w:val="en-GB"/>
        </w:rPr>
        <w:t xml:space="preserve"> the organisation </w:t>
      </w:r>
      <w:r w:rsidR="00E12AE4" w:rsidRPr="00585C7F">
        <w:rPr>
          <w:color w:val="000000"/>
          <w:lang w:val="en-GB"/>
        </w:rPr>
        <w:t>……………………………</w:t>
      </w:r>
      <w:r w:rsidRPr="00585C7F">
        <w:rPr>
          <w:lang w:val="en-GB"/>
        </w:rPr>
        <w:t xml:space="preserve"> seeks to promote teaching, research, development and innovation in </w:t>
      </w:r>
      <w:r w:rsidR="00E12AE4" w:rsidRPr="00585C7F">
        <w:rPr>
          <w:lang w:val="en-GB"/>
        </w:rPr>
        <w:t>………………………</w:t>
      </w:r>
    </w:p>
    <w:p w14:paraId="0C0C5CA9" w14:textId="77777777" w:rsidR="003155A4" w:rsidRPr="00585C7F" w:rsidRDefault="003155A4" w:rsidP="00FE15DC">
      <w:pPr>
        <w:widowControl/>
        <w:jc w:val="both"/>
        <w:rPr>
          <w:lang w:val="en-GB"/>
        </w:rPr>
      </w:pPr>
    </w:p>
    <w:p w14:paraId="514B79C3" w14:textId="37EAE751" w:rsidR="003155A4" w:rsidRPr="00585C7F" w:rsidRDefault="00E7557F" w:rsidP="00FE15DC">
      <w:pPr>
        <w:widowControl/>
        <w:spacing w:after="480"/>
        <w:jc w:val="both"/>
        <w:rPr>
          <w:color w:val="000000"/>
          <w:lang w:val="en-GB"/>
        </w:rPr>
      </w:pPr>
      <w:r w:rsidRPr="00585C7F">
        <w:rPr>
          <w:color w:val="000000"/>
          <w:lang w:val="en-GB"/>
        </w:rPr>
        <w:lastRenderedPageBreak/>
        <w:t xml:space="preserve">4. </w:t>
      </w:r>
      <w:r w:rsidR="00EB6FBB" w:rsidRPr="00585C7F">
        <w:rPr>
          <w:color w:val="000000"/>
          <w:lang w:val="en-GB"/>
        </w:rPr>
        <w:t>That</w:t>
      </w:r>
      <w:r w:rsidRPr="00585C7F">
        <w:rPr>
          <w:color w:val="000000"/>
          <w:lang w:val="en-GB"/>
        </w:rPr>
        <w:t xml:space="preserve"> the two </w:t>
      </w:r>
      <w:r w:rsidR="00EB6FBB" w:rsidRPr="00585C7F">
        <w:rPr>
          <w:color w:val="000000"/>
          <w:lang w:val="en-GB"/>
        </w:rPr>
        <w:t>organisation</w:t>
      </w:r>
      <w:r w:rsidRPr="00585C7F">
        <w:rPr>
          <w:color w:val="000000"/>
          <w:lang w:val="en-GB"/>
        </w:rPr>
        <w:t xml:space="preserve">s have decided to enter into this agreement to undertake business collaboration activities of general interest aimed at collaborating in the project </w:t>
      </w:r>
      <w:r w:rsidR="00E12AE4" w:rsidRPr="00585C7F">
        <w:rPr>
          <w:color w:val="000000"/>
          <w:lang w:val="en-GB"/>
        </w:rPr>
        <w:t>…………………………</w:t>
      </w:r>
      <w:r w:rsidRPr="00585C7F">
        <w:rPr>
          <w:color w:val="000000"/>
          <w:lang w:val="en-GB"/>
        </w:rPr>
        <w:t xml:space="preserve"> of the Universitat Jaume I.</w:t>
      </w:r>
    </w:p>
    <w:p w14:paraId="0E8F6EE8" w14:textId="77777777" w:rsidR="003155A4" w:rsidRPr="00585C7F" w:rsidRDefault="009E24FE" w:rsidP="00FE15DC">
      <w:pPr>
        <w:widowControl/>
        <w:jc w:val="both"/>
        <w:rPr>
          <w:color w:val="000000"/>
          <w:lang w:val="en-GB"/>
        </w:rPr>
      </w:pPr>
      <w:r w:rsidRPr="00585C7F">
        <w:rPr>
          <w:color w:val="000000"/>
          <w:lang w:val="en-GB"/>
        </w:rPr>
        <w:t xml:space="preserve">NOW, THEREFORE, the two parties agree to enter into a business collaboration agreement in accordance with the following </w:t>
      </w:r>
    </w:p>
    <w:p w14:paraId="2F9E849D" w14:textId="5CE64763" w:rsidR="003155A4" w:rsidRPr="00585C7F" w:rsidRDefault="009E24FE" w:rsidP="00FE15DC">
      <w:pPr>
        <w:widowControl/>
        <w:tabs>
          <w:tab w:val="center" w:pos="4393"/>
          <w:tab w:val="left" w:pos="5372"/>
        </w:tabs>
        <w:spacing w:before="240" w:after="240"/>
        <w:jc w:val="center"/>
        <w:rPr>
          <w:lang w:val="en-GB"/>
        </w:rPr>
      </w:pPr>
      <w:r w:rsidRPr="00585C7F">
        <w:rPr>
          <w:b/>
          <w:color w:val="000000"/>
          <w:lang w:val="en-GB"/>
        </w:rPr>
        <w:t>CLAUSES</w:t>
      </w:r>
    </w:p>
    <w:p w14:paraId="3FE31CD9" w14:textId="4FC6F04E" w:rsidR="003155A4" w:rsidRPr="00585C7F" w:rsidRDefault="00EB6FBB" w:rsidP="00FE15DC">
      <w:pPr>
        <w:widowControl/>
        <w:jc w:val="both"/>
        <w:rPr>
          <w:color w:val="000000"/>
          <w:lang w:val="en-GB"/>
        </w:rPr>
      </w:pPr>
      <w:r w:rsidRPr="00276AE1">
        <w:rPr>
          <w:b/>
          <w:color w:val="000000"/>
          <w:lang w:val="en-GB"/>
        </w:rPr>
        <w:t>1</w:t>
      </w:r>
      <w:r w:rsidR="00E7557F" w:rsidRPr="00276AE1">
        <w:rPr>
          <w:b/>
          <w:color w:val="000000"/>
          <w:lang w:val="en-GB"/>
        </w:rPr>
        <w:t>.</w:t>
      </w:r>
      <w:r w:rsidR="00E7557F" w:rsidRPr="00585C7F">
        <w:rPr>
          <w:b/>
          <w:i/>
          <w:color w:val="000000"/>
          <w:lang w:val="en-GB"/>
        </w:rPr>
        <w:t xml:space="preserve"> </w:t>
      </w:r>
      <w:r w:rsidR="00E7557F" w:rsidRPr="00585C7F">
        <w:rPr>
          <w:b/>
          <w:color w:val="000000"/>
          <w:lang w:val="en-GB"/>
        </w:rPr>
        <w:t>Purpose of the collaboration agreement</w:t>
      </w:r>
    </w:p>
    <w:p w14:paraId="06D67E63" w14:textId="77777777" w:rsidR="003155A4" w:rsidRPr="00585C7F" w:rsidRDefault="003155A4" w:rsidP="00FE15DC">
      <w:pPr>
        <w:widowControl/>
        <w:jc w:val="both"/>
        <w:rPr>
          <w:color w:val="000000"/>
          <w:lang w:val="en-GB"/>
        </w:rPr>
      </w:pPr>
    </w:p>
    <w:p w14:paraId="6DBB4F5D" w14:textId="1DFDB588" w:rsidR="003155A4" w:rsidRPr="00585C7F" w:rsidRDefault="0074289D" w:rsidP="00FE15DC">
      <w:pPr>
        <w:widowControl/>
        <w:jc w:val="both"/>
        <w:rPr>
          <w:color w:val="000000"/>
          <w:lang w:val="en-GB"/>
        </w:rPr>
      </w:pPr>
      <w:r w:rsidRPr="00520592">
        <w:rPr>
          <w:color w:val="000000"/>
          <w:lang w:val="en-GB"/>
        </w:rPr>
        <w:t>The</w:t>
      </w:r>
      <w:r w:rsidRPr="00585C7F">
        <w:rPr>
          <w:color w:val="000000"/>
          <w:lang w:val="en-GB"/>
        </w:rPr>
        <w:t xml:space="preserve"> purpose of this business collaboration agreement is to </w:t>
      </w:r>
      <w:r w:rsidR="00BB7D8D">
        <w:rPr>
          <w:color w:val="000000"/>
          <w:lang w:val="en-GB"/>
        </w:rPr>
        <w:t>set out the terms and conditions for the collaboration</w:t>
      </w:r>
      <w:r w:rsidRPr="00585C7F">
        <w:rPr>
          <w:color w:val="000000"/>
          <w:lang w:val="en-GB"/>
        </w:rPr>
        <w:t xml:space="preserve"> in the project </w:t>
      </w:r>
      <w:r w:rsidR="00E12AE4" w:rsidRPr="00585C7F">
        <w:rPr>
          <w:color w:val="000000"/>
          <w:lang w:val="en-GB"/>
        </w:rPr>
        <w:t>…………………………</w:t>
      </w:r>
      <w:r w:rsidRPr="00585C7F">
        <w:rPr>
          <w:color w:val="000000"/>
          <w:lang w:val="en-GB"/>
        </w:rPr>
        <w:t xml:space="preserve"> of the Universitat Jaume I.</w:t>
      </w:r>
      <w:r w:rsidR="009E24FE" w:rsidRPr="00585C7F">
        <w:rPr>
          <w:color w:val="000000"/>
          <w:lang w:val="en-GB"/>
        </w:rPr>
        <w:t xml:space="preserve"> </w:t>
      </w:r>
    </w:p>
    <w:p w14:paraId="45E093DA" w14:textId="77777777" w:rsidR="003155A4" w:rsidRPr="00585C7F" w:rsidRDefault="003155A4" w:rsidP="00FE15DC">
      <w:pPr>
        <w:widowControl/>
        <w:jc w:val="both"/>
        <w:rPr>
          <w:lang w:val="en-GB"/>
        </w:rPr>
      </w:pPr>
    </w:p>
    <w:p w14:paraId="5394EFC8" w14:textId="2929EA0A" w:rsidR="003155A4" w:rsidRPr="00585C7F" w:rsidRDefault="00EB6FBB" w:rsidP="00FE15DC">
      <w:pPr>
        <w:widowControl/>
        <w:jc w:val="both"/>
        <w:rPr>
          <w:color w:val="000000"/>
          <w:lang w:val="en-GB"/>
        </w:rPr>
      </w:pPr>
      <w:r w:rsidRPr="00276AE1">
        <w:rPr>
          <w:b/>
          <w:color w:val="000000"/>
          <w:lang w:val="en-GB"/>
        </w:rPr>
        <w:t>2.</w:t>
      </w:r>
      <w:r w:rsidRPr="00585C7F">
        <w:rPr>
          <w:b/>
          <w:i/>
          <w:color w:val="000000"/>
          <w:lang w:val="en-GB"/>
        </w:rPr>
        <w:t xml:space="preserve"> </w:t>
      </w:r>
      <w:r w:rsidR="009E24FE" w:rsidRPr="00585C7F">
        <w:rPr>
          <w:b/>
          <w:color w:val="000000"/>
          <w:lang w:val="en-GB"/>
        </w:rPr>
        <w:t>Nature of the business collaboration agreement</w:t>
      </w:r>
    </w:p>
    <w:p w14:paraId="13BFA07A" w14:textId="77777777" w:rsidR="003155A4" w:rsidRPr="00585C7F" w:rsidRDefault="003155A4" w:rsidP="00FE15DC">
      <w:pPr>
        <w:widowControl/>
        <w:jc w:val="both"/>
        <w:rPr>
          <w:color w:val="000000"/>
          <w:lang w:val="en-GB"/>
        </w:rPr>
      </w:pPr>
    </w:p>
    <w:p w14:paraId="397C3379" w14:textId="48044DFC" w:rsidR="003155A4" w:rsidRPr="00585C7F" w:rsidRDefault="0074289D" w:rsidP="00FE15DC">
      <w:pPr>
        <w:widowControl/>
        <w:jc w:val="both"/>
        <w:rPr>
          <w:color w:val="000000"/>
          <w:lang w:val="en-GB"/>
        </w:rPr>
      </w:pPr>
      <w:r w:rsidRPr="00585C7F">
        <w:rPr>
          <w:color w:val="000000"/>
          <w:lang w:val="en-GB"/>
        </w:rPr>
        <w:t xml:space="preserve">This agreement is considered a business collaboration agreement for general interest activities as stipulated in Chapter III of Law 49/2002 of 23 December, governing the taxation regime for non-profit </w:t>
      </w:r>
      <w:r w:rsidR="00EB6FBB" w:rsidRPr="00585C7F">
        <w:rPr>
          <w:color w:val="000000"/>
          <w:lang w:val="en-GB"/>
        </w:rPr>
        <w:t>organisation</w:t>
      </w:r>
      <w:r w:rsidRPr="00585C7F">
        <w:rPr>
          <w:color w:val="000000"/>
          <w:lang w:val="en-GB"/>
        </w:rPr>
        <w:t>s and incentives for patronage.</w:t>
      </w:r>
      <w:r w:rsidR="009E24FE" w:rsidRPr="00585C7F">
        <w:rPr>
          <w:color w:val="000000"/>
          <w:lang w:val="en-GB"/>
        </w:rPr>
        <w:t xml:space="preserve"> </w:t>
      </w:r>
    </w:p>
    <w:p w14:paraId="6CCF89E9" w14:textId="77777777" w:rsidR="003155A4" w:rsidRPr="00585C7F" w:rsidRDefault="003155A4" w:rsidP="00FE15DC">
      <w:pPr>
        <w:widowControl/>
        <w:jc w:val="both"/>
        <w:rPr>
          <w:color w:val="000000"/>
          <w:lang w:val="en-GB"/>
        </w:rPr>
      </w:pPr>
    </w:p>
    <w:p w14:paraId="70EAB17E" w14:textId="683099E8" w:rsidR="003155A4" w:rsidRPr="00585C7F" w:rsidRDefault="00F8550D" w:rsidP="00FE15DC">
      <w:pPr>
        <w:widowControl/>
        <w:jc w:val="both"/>
        <w:rPr>
          <w:color w:val="000000"/>
          <w:lang w:val="en-GB"/>
        </w:rPr>
      </w:pPr>
      <w:r w:rsidRPr="00276AE1">
        <w:rPr>
          <w:b/>
          <w:color w:val="000000"/>
          <w:lang w:val="en-GB"/>
        </w:rPr>
        <w:t>3</w:t>
      </w:r>
      <w:r w:rsidR="00E7557F" w:rsidRPr="00276AE1">
        <w:rPr>
          <w:b/>
          <w:color w:val="000000"/>
          <w:lang w:val="en-GB"/>
        </w:rPr>
        <w:t>.</w:t>
      </w:r>
      <w:r w:rsidR="00E7557F" w:rsidRPr="00585C7F">
        <w:rPr>
          <w:b/>
          <w:i/>
          <w:color w:val="000000"/>
          <w:lang w:val="en-GB"/>
        </w:rPr>
        <w:t xml:space="preserve"> </w:t>
      </w:r>
      <w:r w:rsidR="00E7557F" w:rsidRPr="00585C7F">
        <w:rPr>
          <w:b/>
          <w:color w:val="000000"/>
          <w:lang w:val="en-GB"/>
        </w:rPr>
        <w:t>Establishing the collaboration</w:t>
      </w:r>
      <w:r w:rsidR="009E24FE" w:rsidRPr="00585C7F">
        <w:rPr>
          <w:b/>
          <w:color w:val="000000"/>
          <w:lang w:val="en-GB"/>
        </w:rPr>
        <w:t xml:space="preserve"> </w:t>
      </w:r>
    </w:p>
    <w:p w14:paraId="76A826BB" w14:textId="77777777" w:rsidR="003155A4" w:rsidRPr="00585C7F" w:rsidRDefault="003155A4" w:rsidP="00FE15DC">
      <w:pPr>
        <w:widowControl/>
        <w:jc w:val="both"/>
        <w:rPr>
          <w:color w:val="000000"/>
          <w:lang w:val="en-GB"/>
        </w:rPr>
      </w:pPr>
    </w:p>
    <w:p w14:paraId="2BE2CCCB" w14:textId="2B8D3F8F" w:rsidR="003155A4" w:rsidRPr="00585C7F" w:rsidRDefault="00E7557F" w:rsidP="00FE15DC">
      <w:pPr>
        <w:widowControl/>
        <w:jc w:val="both"/>
        <w:rPr>
          <w:color w:val="000000"/>
          <w:lang w:val="en-GB"/>
        </w:rPr>
      </w:pPr>
      <w:r w:rsidRPr="00585C7F">
        <w:rPr>
          <w:color w:val="000000"/>
          <w:lang w:val="en-GB"/>
        </w:rPr>
        <w:t xml:space="preserve">a) Obligations of the collaborating </w:t>
      </w:r>
      <w:r w:rsidR="00EB6FBB" w:rsidRPr="00585C7F">
        <w:rPr>
          <w:color w:val="000000"/>
          <w:lang w:val="en-GB"/>
        </w:rPr>
        <w:t>organisation</w:t>
      </w:r>
      <w:r w:rsidRPr="00585C7F">
        <w:rPr>
          <w:color w:val="000000"/>
          <w:lang w:val="en-GB"/>
        </w:rPr>
        <w:t>.</w:t>
      </w:r>
    </w:p>
    <w:p w14:paraId="36D76123" w14:textId="77777777" w:rsidR="003155A4" w:rsidRPr="00585C7F" w:rsidRDefault="003155A4" w:rsidP="00FE15DC">
      <w:pPr>
        <w:widowControl/>
        <w:jc w:val="both"/>
        <w:rPr>
          <w:color w:val="000000"/>
          <w:lang w:val="en-GB"/>
        </w:rPr>
      </w:pPr>
    </w:p>
    <w:p w14:paraId="7FB649F0" w14:textId="39E874DE" w:rsidR="003155A4" w:rsidRPr="00585C7F" w:rsidRDefault="000343DF" w:rsidP="00FE15DC">
      <w:pPr>
        <w:widowControl/>
        <w:jc w:val="both"/>
        <w:rPr>
          <w:color w:val="000000"/>
          <w:lang w:val="en-GB"/>
        </w:rPr>
      </w:pPr>
      <w:r w:rsidRPr="00585C7F">
        <w:rPr>
          <w:color w:val="000000"/>
          <w:lang w:val="en-GB"/>
        </w:rPr>
        <w:t xml:space="preserve">The </w:t>
      </w:r>
      <w:r w:rsidR="00EB6FBB" w:rsidRPr="00585C7F">
        <w:rPr>
          <w:color w:val="000000"/>
          <w:lang w:val="en-GB"/>
        </w:rPr>
        <w:t>organisation</w:t>
      </w:r>
      <w:r w:rsidRPr="00585C7F">
        <w:rPr>
          <w:color w:val="000000"/>
          <w:lang w:val="en-GB"/>
        </w:rPr>
        <w:t xml:space="preserve"> </w:t>
      </w:r>
      <w:r w:rsidR="00E12AE4" w:rsidRPr="00585C7F">
        <w:rPr>
          <w:color w:val="000000"/>
          <w:lang w:val="en-GB"/>
        </w:rPr>
        <w:t>……………………………</w:t>
      </w:r>
      <w:r w:rsidRPr="00585C7F">
        <w:rPr>
          <w:color w:val="000000"/>
          <w:lang w:val="en-GB"/>
        </w:rPr>
        <w:t xml:space="preserve"> will provide €</w:t>
      </w:r>
      <w:r w:rsidR="00E12AE4" w:rsidRPr="00585C7F">
        <w:rPr>
          <w:color w:val="000000"/>
          <w:lang w:val="en-GB"/>
        </w:rPr>
        <w:t> ………………</w:t>
      </w:r>
      <w:r w:rsidRPr="00585C7F">
        <w:rPr>
          <w:color w:val="000000"/>
          <w:lang w:val="en-GB"/>
        </w:rPr>
        <w:t xml:space="preserve">, as a form of business collaboration in activities of general interest, in the project </w:t>
      </w:r>
      <w:r w:rsidR="00E12AE4" w:rsidRPr="00585C7F">
        <w:rPr>
          <w:color w:val="000000"/>
          <w:lang w:val="en-GB"/>
        </w:rPr>
        <w:t>………………………</w:t>
      </w:r>
      <w:r w:rsidRPr="00585C7F">
        <w:rPr>
          <w:color w:val="000000"/>
          <w:lang w:val="en-GB"/>
        </w:rPr>
        <w:t xml:space="preserve">, and will contribute to </w:t>
      </w:r>
      <w:r w:rsidR="003E0807" w:rsidRPr="00585C7F">
        <w:rPr>
          <w:color w:val="000000"/>
          <w:lang w:val="en-GB"/>
        </w:rPr>
        <w:t>publicising</w:t>
      </w:r>
      <w:r w:rsidRPr="00585C7F">
        <w:rPr>
          <w:color w:val="000000"/>
          <w:lang w:val="en-GB"/>
        </w:rPr>
        <w:t xml:space="preserve"> and </w:t>
      </w:r>
      <w:r w:rsidR="003E0807" w:rsidRPr="00585C7F">
        <w:rPr>
          <w:color w:val="000000"/>
          <w:lang w:val="en-GB"/>
        </w:rPr>
        <w:t>promoting</w:t>
      </w:r>
      <w:r w:rsidRPr="00585C7F">
        <w:rPr>
          <w:color w:val="000000"/>
          <w:lang w:val="en-GB"/>
        </w:rPr>
        <w:t xml:space="preserve"> it to the greatest extent possible.</w:t>
      </w:r>
    </w:p>
    <w:p w14:paraId="0F3F6E4E" w14:textId="77777777" w:rsidR="003155A4" w:rsidRPr="00585C7F" w:rsidRDefault="003155A4" w:rsidP="00FE15DC">
      <w:pPr>
        <w:widowControl/>
        <w:jc w:val="both"/>
        <w:rPr>
          <w:color w:val="000000"/>
          <w:lang w:val="en-GB"/>
        </w:rPr>
      </w:pPr>
    </w:p>
    <w:p w14:paraId="0F777264" w14:textId="77777777" w:rsidR="003155A4" w:rsidRPr="00585C7F" w:rsidRDefault="00E7557F" w:rsidP="00FE15DC">
      <w:pPr>
        <w:widowControl/>
        <w:jc w:val="both"/>
        <w:rPr>
          <w:color w:val="000000"/>
          <w:lang w:val="en-GB"/>
        </w:rPr>
      </w:pPr>
      <w:r w:rsidRPr="00585C7F">
        <w:rPr>
          <w:color w:val="000000"/>
          <w:lang w:val="en-GB"/>
        </w:rPr>
        <w:t>b) Obligations of the University.</w:t>
      </w:r>
    </w:p>
    <w:p w14:paraId="746C27D0" w14:textId="77777777" w:rsidR="003155A4" w:rsidRPr="00585C7F" w:rsidRDefault="003155A4" w:rsidP="00FE15DC">
      <w:pPr>
        <w:widowControl/>
        <w:jc w:val="both"/>
        <w:rPr>
          <w:color w:val="000000"/>
          <w:lang w:val="en-GB"/>
        </w:rPr>
      </w:pPr>
    </w:p>
    <w:p w14:paraId="74404D52" w14:textId="25D82B43" w:rsidR="003155A4" w:rsidRPr="00585C7F" w:rsidRDefault="009E24FE" w:rsidP="00FE15DC">
      <w:pPr>
        <w:widowControl/>
        <w:jc w:val="both"/>
        <w:rPr>
          <w:color w:val="000000"/>
          <w:lang w:val="en-GB"/>
        </w:rPr>
      </w:pPr>
      <w:r w:rsidRPr="00585C7F">
        <w:rPr>
          <w:color w:val="000000"/>
          <w:lang w:val="en-GB"/>
        </w:rPr>
        <w:t xml:space="preserve">The Universitat Jaume I undertakes to announce, by the means deemed appropriate, the support of the </w:t>
      </w:r>
      <w:r w:rsidR="00EB6FBB" w:rsidRPr="00585C7F">
        <w:rPr>
          <w:color w:val="000000"/>
          <w:lang w:val="en-GB"/>
        </w:rPr>
        <w:t>organisation</w:t>
      </w:r>
      <w:r w:rsidRPr="00585C7F">
        <w:rPr>
          <w:color w:val="000000"/>
          <w:lang w:val="en-GB"/>
        </w:rPr>
        <w:t xml:space="preserve"> </w:t>
      </w:r>
      <w:r w:rsidR="00E12AE4" w:rsidRPr="00585C7F">
        <w:rPr>
          <w:color w:val="000000"/>
          <w:lang w:val="en-GB"/>
        </w:rPr>
        <w:t>……………………</w:t>
      </w:r>
      <w:r w:rsidRPr="00585C7F">
        <w:rPr>
          <w:color w:val="000000"/>
          <w:lang w:val="en-GB"/>
        </w:rPr>
        <w:t xml:space="preserve"> for this project, and will publicise and promote its collaboration to the greatest extent possible. </w:t>
      </w:r>
    </w:p>
    <w:p w14:paraId="61E33F3E" w14:textId="77777777" w:rsidR="003155A4" w:rsidRPr="00585C7F" w:rsidRDefault="003155A4" w:rsidP="00FE15DC">
      <w:pPr>
        <w:widowControl/>
        <w:jc w:val="both"/>
        <w:rPr>
          <w:lang w:val="en-GB"/>
        </w:rPr>
      </w:pPr>
    </w:p>
    <w:p w14:paraId="65FE227C" w14:textId="71006F2C" w:rsidR="003155A4" w:rsidRPr="00585C7F" w:rsidRDefault="00F8550D" w:rsidP="00FE15DC">
      <w:pPr>
        <w:widowControl/>
        <w:jc w:val="both"/>
        <w:rPr>
          <w:color w:val="000000"/>
          <w:lang w:val="en-GB"/>
        </w:rPr>
      </w:pPr>
      <w:r w:rsidRPr="00276AE1">
        <w:rPr>
          <w:b/>
          <w:color w:val="000000"/>
          <w:lang w:val="en-GB"/>
        </w:rPr>
        <w:t>4</w:t>
      </w:r>
      <w:r w:rsidR="00E7557F" w:rsidRPr="00276AE1">
        <w:rPr>
          <w:b/>
          <w:color w:val="000000"/>
          <w:lang w:val="en-GB"/>
        </w:rPr>
        <w:t>.</w:t>
      </w:r>
      <w:r w:rsidR="00E7557F" w:rsidRPr="00585C7F">
        <w:rPr>
          <w:b/>
          <w:i/>
          <w:color w:val="000000"/>
          <w:lang w:val="en-GB"/>
        </w:rPr>
        <w:t xml:space="preserve"> </w:t>
      </w:r>
      <w:r w:rsidR="00E7557F" w:rsidRPr="00585C7F">
        <w:rPr>
          <w:b/>
          <w:color w:val="000000"/>
          <w:lang w:val="en-GB"/>
        </w:rPr>
        <w:t>Contributions</w:t>
      </w:r>
      <w:r w:rsidR="009E24FE" w:rsidRPr="00585C7F">
        <w:rPr>
          <w:b/>
          <w:color w:val="000000"/>
          <w:lang w:val="en-GB"/>
        </w:rPr>
        <w:t xml:space="preserve"> </w:t>
      </w:r>
    </w:p>
    <w:p w14:paraId="617DDDA4" w14:textId="77777777" w:rsidR="003155A4" w:rsidRPr="00585C7F" w:rsidRDefault="003155A4" w:rsidP="00FE15DC">
      <w:pPr>
        <w:widowControl/>
        <w:jc w:val="both"/>
        <w:rPr>
          <w:color w:val="000000"/>
          <w:lang w:val="en-GB"/>
        </w:rPr>
      </w:pPr>
    </w:p>
    <w:p w14:paraId="34ACBA50" w14:textId="38B5CFEA" w:rsidR="003155A4" w:rsidRPr="00585C7F" w:rsidRDefault="009E24FE" w:rsidP="00FE15DC">
      <w:pPr>
        <w:widowControl/>
        <w:jc w:val="both"/>
        <w:rPr>
          <w:color w:val="000000"/>
          <w:lang w:val="en-GB"/>
        </w:rPr>
      </w:pPr>
      <w:r w:rsidRPr="00585C7F">
        <w:rPr>
          <w:color w:val="000000"/>
          <w:lang w:val="en-GB"/>
        </w:rPr>
        <w:t xml:space="preserve">The </w:t>
      </w:r>
      <w:r w:rsidR="00EB6FBB" w:rsidRPr="00585C7F">
        <w:rPr>
          <w:color w:val="000000"/>
          <w:lang w:val="en-GB"/>
        </w:rPr>
        <w:t>organisation</w:t>
      </w:r>
      <w:r w:rsidR="00E12AE4" w:rsidRPr="00585C7F">
        <w:rPr>
          <w:color w:val="000000"/>
          <w:lang w:val="en-GB"/>
        </w:rPr>
        <w:t> ……………………………………</w:t>
      </w:r>
      <w:r w:rsidR="003E0807" w:rsidRPr="00585C7F">
        <w:rPr>
          <w:color w:val="000000"/>
          <w:lang w:val="en-GB"/>
        </w:rPr>
        <w:t>……………</w:t>
      </w:r>
      <w:r w:rsidRPr="00585C7F">
        <w:rPr>
          <w:color w:val="000000"/>
          <w:lang w:val="en-GB"/>
        </w:rPr>
        <w:t xml:space="preserve"> will collaborate with the project </w:t>
      </w:r>
      <w:r w:rsidR="00E12AE4" w:rsidRPr="00585C7F">
        <w:rPr>
          <w:color w:val="000000"/>
          <w:lang w:val="en-GB"/>
        </w:rPr>
        <w:t>…………………………………</w:t>
      </w:r>
      <w:r w:rsidRPr="00585C7F">
        <w:rPr>
          <w:color w:val="000000"/>
          <w:lang w:val="en-GB"/>
        </w:rPr>
        <w:t xml:space="preserve"> by means of a contribution of € </w:t>
      </w:r>
      <w:r w:rsidR="00E12AE4" w:rsidRPr="00585C7F">
        <w:rPr>
          <w:color w:val="000000"/>
          <w:lang w:val="en-GB"/>
        </w:rPr>
        <w:t>…………………</w:t>
      </w:r>
      <w:r w:rsidRPr="00585C7F">
        <w:rPr>
          <w:color w:val="000000"/>
          <w:lang w:val="en-GB"/>
        </w:rPr>
        <w:t xml:space="preserve"> within </w:t>
      </w:r>
      <w:r w:rsidR="00E12AE4" w:rsidRPr="00585C7F">
        <w:rPr>
          <w:color w:val="000000"/>
          <w:lang w:val="en-GB"/>
        </w:rPr>
        <w:t>………………</w:t>
      </w:r>
      <w:r w:rsidRPr="00585C7F">
        <w:rPr>
          <w:color w:val="000000"/>
          <w:lang w:val="en-GB"/>
        </w:rPr>
        <w:t xml:space="preserve"> days of the signing of this agreement.</w:t>
      </w:r>
    </w:p>
    <w:p w14:paraId="617471D1" w14:textId="77777777" w:rsidR="003155A4" w:rsidRPr="00585C7F" w:rsidRDefault="003155A4" w:rsidP="00FE15DC">
      <w:pPr>
        <w:widowControl/>
        <w:jc w:val="both"/>
        <w:rPr>
          <w:color w:val="000000"/>
          <w:lang w:val="en-GB"/>
        </w:rPr>
      </w:pPr>
    </w:p>
    <w:p w14:paraId="4B3F4833" w14:textId="67CCB39F" w:rsidR="003155A4" w:rsidRPr="00585C7F" w:rsidRDefault="009E24FE" w:rsidP="00FE15DC">
      <w:pPr>
        <w:widowControl/>
        <w:jc w:val="both"/>
        <w:rPr>
          <w:color w:val="000000"/>
          <w:lang w:val="en-GB"/>
        </w:rPr>
      </w:pPr>
      <w:r w:rsidRPr="00585C7F">
        <w:rPr>
          <w:color w:val="000000"/>
          <w:lang w:val="en-GB"/>
        </w:rPr>
        <w:t xml:space="preserve">The </w:t>
      </w:r>
      <w:r w:rsidR="00EB6FBB" w:rsidRPr="00585C7F">
        <w:rPr>
          <w:color w:val="000000"/>
          <w:lang w:val="en-GB"/>
        </w:rPr>
        <w:t>organisation</w:t>
      </w:r>
      <w:r w:rsidRPr="00585C7F">
        <w:rPr>
          <w:color w:val="000000"/>
          <w:lang w:val="en-GB"/>
        </w:rPr>
        <w:t xml:space="preserve"> </w:t>
      </w:r>
      <w:r w:rsidR="00E12AE4" w:rsidRPr="00585C7F">
        <w:rPr>
          <w:color w:val="000000"/>
          <w:lang w:val="en-GB"/>
        </w:rPr>
        <w:t>…………………………</w:t>
      </w:r>
      <w:r w:rsidRPr="00585C7F">
        <w:rPr>
          <w:color w:val="000000"/>
          <w:lang w:val="en-GB"/>
        </w:rPr>
        <w:t xml:space="preserve"> will pay the agreed contribution into the current account, number ES23 0049 4898 9825 1600 3982, held by the Universitat Jaume I at Banco Santander, adding the reference “</w:t>
      </w:r>
      <w:r w:rsidR="00585C7F" w:rsidRPr="00276AE1">
        <w:rPr>
          <w:color w:val="000000"/>
          <w:lang w:val="en-GB"/>
        </w:rPr>
        <w:t>Business collaboration agreement with the project</w:t>
      </w:r>
      <w:r w:rsidR="00585C7F" w:rsidRPr="00585C7F">
        <w:rPr>
          <w:b/>
          <w:color w:val="000000"/>
          <w:lang w:val="en-GB"/>
        </w:rPr>
        <w:t xml:space="preserve"> </w:t>
      </w:r>
      <w:r w:rsidR="00E12AE4" w:rsidRPr="00585C7F">
        <w:rPr>
          <w:color w:val="000000"/>
          <w:lang w:val="en-GB"/>
        </w:rPr>
        <w:t>……………………</w:t>
      </w:r>
      <w:r w:rsidRPr="00585C7F">
        <w:rPr>
          <w:color w:val="000000"/>
          <w:lang w:val="en-GB"/>
        </w:rPr>
        <w:t>”.</w:t>
      </w:r>
    </w:p>
    <w:p w14:paraId="55C1AE3C" w14:textId="77777777" w:rsidR="003155A4" w:rsidRPr="00585C7F" w:rsidRDefault="003155A4" w:rsidP="00FE15DC">
      <w:pPr>
        <w:widowControl/>
        <w:jc w:val="both"/>
        <w:rPr>
          <w:color w:val="000000"/>
          <w:lang w:val="en-GB"/>
        </w:rPr>
      </w:pPr>
    </w:p>
    <w:p w14:paraId="0246083F" w14:textId="3313B6C6" w:rsidR="003155A4" w:rsidRPr="00585C7F" w:rsidRDefault="009E24FE" w:rsidP="00FE15DC">
      <w:pPr>
        <w:widowControl/>
        <w:jc w:val="both"/>
        <w:rPr>
          <w:color w:val="000000"/>
          <w:lang w:val="en-GB"/>
        </w:rPr>
      </w:pPr>
      <w:r w:rsidRPr="00585C7F">
        <w:rPr>
          <w:color w:val="000000"/>
          <w:lang w:val="en-GB"/>
        </w:rPr>
        <w:lastRenderedPageBreak/>
        <w:t xml:space="preserve">The University will issue the </w:t>
      </w:r>
      <w:r w:rsidR="00EB6FBB" w:rsidRPr="00585C7F">
        <w:rPr>
          <w:color w:val="000000"/>
          <w:lang w:val="en-GB"/>
        </w:rPr>
        <w:t>organisation</w:t>
      </w:r>
      <w:r w:rsidRPr="00585C7F">
        <w:rPr>
          <w:color w:val="000000"/>
          <w:lang w:val="en-GB"/>
        </w:rPr>
        <w:t xml:space="preserve"> </w:t>
      </w:r>
      <w:r w:rsidR="00E12AE4" w:rsidRPr="00585C7F">
        <w:rPr>
          <w:color w:val="000000"/>
          <w:lang w:val="en-GB"/>
        </w:rPr>
        <w:t>………………………</w:t>
      </w:r>
      <w:r w:rsidRPr="00585C7F">
        <w:rPr>
          <w:color w:val="000000"/>
          <w:lang w:val="en-GB"/>
        </w:rPr>
        <w:t xml:space="preserve"> a certificate stating the amount received under the terms of this business collaboration agreement. </w:t>
      </w:r>
    </w:p>
    <w:p w14:paraId="53B70133" w14:textId="77777777" w:rsidR="003155A4" w:rsidRPr="00585C7F" w:rsidRDefault="003155A4" w:rsidP="00FE15DC">
      <w:pPr>
        <w:widowControl/>
        <w:jc w:val="both"/>
        <w:rPr>
          <w:color w:val="000000"/>
          <w:lang w:val="en-GB"/>
        </w:rPr>
      </w:pPr>
    </w:p>
    <w:p w14:paraId="2EB5D0BB" w14:textId="77777777" w:rsidR="003155A4" w:rsidRPr="00585C7F" w:rsidRDefault="009E24FE" w:rsidP="00FE15DC">
      <w:pPr>
        <w:widowControl/>
        <w:jc w:val="both"/>
        <w:rPr>
          <w:color w:val="000000"/>
          <w:lang w:val="en-GB"/>
        </w:rPr>
      </w:pPr>
      <w:r w:rsidRPr="00585C7F">
        <w:rPr>
          <w:color w:val="000000"/>
          <w:lang w:val="en-GB"/>
        </w:rPr>
        <w:t>This kind of payment is considered a transaction not subject to VAT.</w:t>
      </w:r>
    </w:p>
    <w:p w14:paraId="10156031" w14:textId="77777777" w:rsidR="003155A4" w:rsidRPr="00585C7F" w:rsidRDefault="003155A4" w:rsidP="00FE15DC">
      <w:pPr>
        <w:widowControl/>
        <w:spacing w:before="120"/>
        <w:jc w:val="both"/>
        <w:rPr>
          <w:lang w:val="en-GB"/>
        </w:rPr>
      </w:pPr>
    </w:p>
    <w:p w14:paraId="1F17EB81" w14:textId="3B830A9E" w:rsidR="003155A4" w:rsidRPr="00585C7F" w:rsidRDefault="00F8550D" w:rsidP="00FE15DC">
      <w:pPr>
        <w:keepNext/>
        <w:widowControl/>
        <w:jc w:val="both"/>
        <w:rPr>
          <w:color w:val="000000"/>
          <w:lang w:val="en-GB"/>
        </w:rPr>
      </w:pPr>
      <w:r w:rsidRPr="00276AE1">
        <w:rPr>
          <w:b/>
          <w:color w:val="000000"/>
          <w:lang w:val="en-GB"/>
        </w:rPr>
        <w:t>5</w:t>
      </w:r>
      <w:r w:rsidR="00E7557F" w:rsidRPr="00276AE1">
        <w:rPr>
          <w:b/>
          <w:color w:val="000000"/>
          <w:lang w:val="en-GB"/>
        </w:rPr>
        <w:t>.</w:t>
      </w:r>
      <w:r w:rsidR="00E7557F" w:rsidRPr="00585C7F">
        <w:rPr>
          <w:b/>
          <w:i/>
          <w:color w:val="000000"/>
          <w:lang w:val="en-GB"/>
        </w:rPr>
        <w:t xml:space="preserve"> </w:t>
      </w:r>
      <w:r w:rsidR="003E0A9B" w:rsidRPr="00585C7F">
        <w:rPr>
          <w:b/>
          <w:color w:val="000000"/>
          <w:lang w:val="en-GB"/>
        </w:rPr>
        <w:t>Term</w:t>
      </w:r>
    </w:p>
    <w:p w14:paraId="73B27413" w14:textId="77777777" w:rsidR="003155A4" w:rsidRPr="00585C7F" w:rsidRDefault="003155A4" w:rsidP="00FE15DC">
      <w:pPr>
        <w:widowControl/>
        <w:jc w:val="both"/>
        <w:rPr>
          <w:color w:val="000000"/>
          <w:lang w:val="en-GB"/>
        </w:rPr>
      </w:pPr>
    </w:p>
    <w:p w14:paraId="201BF04B" w14:textId="2D3B287D" w:rsidR="003155A4" w:rsidRPr="00585C7F" w:rsidRDefault="001D1354" w:rsidP="00FE15DC">
      <w:pPr>
        <w:widowControl/>
        <w:jc w:val="both"/>
        <w:rPr>
          <w:color w:val="000000"/>
          <w:lang w:val="en-GB"/>
        </w:rPr>
      </w:pPr>
      <w:r w:rsidRPr="00585C7F">
        <w:rPr>
          <w:color w:val="000000"/>
          <w:lang w:val="en-GB"/>
        </w:rPr>
        <w:t xml:space="preserve">The </w:t>
      </w:r>
      <w:r w:rsidR="003E0A9B" w:rsidRPr="00585C7F">
        <w:rPr>
          <w:color w:val="000000"/>
          <w:lang w:val="en-GB"/>
        </w:rPr>
        <w:t xml:space="preserve">term </w:t>
      </w:r>
      <w:r w:rsidRPr="00585C7F">
        <w:rPr>
          <w:color w:val="000000"/>
          <w:lang w:val="en-GB"/>
        </w:rPr>
        <w:t xml:space="preserve">of this agreement is </w:t>
      </w:r>
      <w:r w:rsidR="00E12AE4" w:rsidRPr="00585C7F">
        <w:rPr>
          <w:color w:val="000000"/>
          <w:lang w:val="en-GB"/>
        </w:rPr>
        <w:t>……………………</w:t>
      </w:r>
      <w:r w:rsidRPr="00585C7F">
        <w:rPr>
          <w:color w:val="000000"/>
          <w:lang w:val="en-GB"/>
        </w:rPr>
        <w:t xml:space="preserve"> from the date of its signature.</w:t>
      </w:r>
      <w:r w:rsidR="009E24FE" w:rsidRPr="00585C7F">
        <w:rPr>
          <w:color w:val="000000"/>
          <w:lang w:val="en-GB"/>
        </w:rPr>
        <w:t xml:space="preserve"> </w:t>
      </w:r>
    </w:p>
    <w:p w14:paraId="6ADE3C98" w14:textId="77777777" w:rsidR="003155A4" w:rsidRPr="00585C7F" w:rsidRDefault="003155A4" w:rsidP="00FE15DC">
      <w:pPr>
        <w:widowControl/>
        <w:jc w:val="both"/>
        <w:rPr>
          <w:color w:val="000000"/>
          <w:lang w:val="en-GB"/>
        </w:rPr>
      </w:pPr>
    </w:p>
    <w:p w14:paraId="6AC77AC4" w14:textId="77777777" w:rsidR="003155A4" w:rsidRPr="00585C7F" w:rsidRDefault="009E24FE" w:rsidP="00FE15DC">
      <w:pPr>
        <w:widowControl/>
        <w:jc w:val="both"/>
        <w:rPr>
          <w:color w:val="000000"/>
          <w:lang w:val="en-GB"/>
        </w:rPr>
      </w:pPr>
      <w:r w:rsidRPr="00585C7F">
        <w:rPr>
          <w:color w:val="000000"/>
          <w:lang w:val="en-GB"/>
        </w:rPr>
        <w:t xml:space="preserve">The parties undertake to fulfil their obligations to complete the projects that they have already started and are in the implementation phase at the time of expiry or termination of the agreement. </w:t>
      </w:r>
    </w:p>
    <w:p w14:paraId="01BDB29C" w14:textId="77777777" w:rsidR="003155A4" w:rsidRPr="00585C7F" w:rsidRDefault="003155A4" w:rsidP="00FE15DC">
      <w:pPr>
        <w:widowControl/>
        <w:jc w:val="both"/>
        <w:rPr>
          <w:color w:val="000000"/>
          <w:lang w:val="en-GB"/>
        </w:rPr>
      </w:pPr>
    </w:p>
    <w:p w14:paraId="6579B275" w14:textId="518D1C20" w:rsidR="00705457" w:rsidRPr="00585C7F" w:rsidRDefault="00F8550D" w:rsidP="00FE15DC">
      <w:pPr>
        <w:widowControl/>
        <w:jc w:val="both"/>
        <w:rPr>
          <w:b/>
          <w:lang w:val="en-GB"/>
        </w:rPr>
      </w:pPr>
      <w:r w:rsidRPr="00276AE1">
        <w:rPr>
          <w:b/>
          <w:lang w:val="en-GB"/>
        </w:rPr>
        <w:t>6.</w:t>
      </w:r>
      <w:r w:rsidR="00A04754" w:rsidRPr="00585C7F">
        <w:rPr>
          <w:b/>
          <w:i/>
          <w:lang w:val="en-GB"/>
        </w:rPr>
        <w:t xml:space="preserve"> </w:t>
      </w:r>
      <w:r w:rsidR="00A04754" w:rsidRPr="00585C7F">
        <w:rPr>
          <w:b/>
          <w:lang w:val="en-GB"/>
        </w:rPr>
        <w:t>Termination</w:t>
      </w:r>
    </w:p>
    <w:p w14:paraId="08C01DA8" w14:textId="77777777" w:rsidR="000C5090" w:rsidRPr="00585C7F" w:rsidRDefault="000C5090" w:rsidP="00FE15DC">
      <w:pPr>
        <w:widowControl/>
        <w:jc w:val="both"/>
        <w:rPr>
          <w:b/>
          <w:lang w:val="en-GB"/>
        </w:rPr>
      </w:pPr>
    </w:p>
    <w:p w14:paraId="4D3E76C5" w14:textId="77777777" w:rsidR="000C5090" w:rsidRPr="00585C7F" w:rsidRDefault="001D1354" w:rsidP="00FE15DC">
      <w:pPr>
        <w:widowControl/>
        <w:jc w:val="both"/>
        <w:rPr>
          <w:rFonts w:ascii="Times New Roman" w:hAnsi="Times New Roman" w:cs="Times New Roman"/>
          <w:lang w:val="en-GB"/>
        </w:rPr>
      </w:pPr>
      <w:r w:rsidRPr="00585C7F">
        <w:rPr>
          <w:rFonts w:ascii="Times New Roman" w:hAnsi="Times New Roman" w:cs="Times New Roman"/>
          <w:lang w:val="en-GB"/>
        </w:rPr>
        <w:t>1. This agreement may be terminated for the following reasons:</w:t>
      </w:r>
    </w:p>
    <w:p w14:paraId="705F3B01" w14:textId="77777777" w:rsidR="000C5090" w:rsidRPr="00585C7F" w:rsidRDefault="000C5090" w:rsidP="00FE15DC">
      <w:pPr>
        <w:widowControl/>
        <w:jc w:val="both"/>
        <w:rPr>
          <w:rFonts w:ascii="Times New Roman" w:hAnsi="Times New Roman" w:cs="Times New Roman"/>
          <w:lang w:val="en-GB"/>
        </w:rPr>
      </w:pPr>
    </w:p>
    <w:p w14:paraId="10679498" w14:textId="77777777" w:rsidR="000C5090" w:rsidRPr="00585C7F" w:rsidRDefault="000C5090" w:rsidP="00FE15DC">
      <w:pPr>
        <w:widowControl/>
        <w:numPr>
          <w:ilvl w:val="0"/>
          <w:numId w:val="1"/>
        </w:numPr>
        <w:tabs>
          <w:tab w:val="left" w:pos="360"/>
        </w:tabs>
        <w:suppressAutoHyphens/>
        <w:ind w:left="0" w:firstLine="0"/>
        <w:jc w:val="both"/>
        <w:rPr>
          <w:rFonts w:ascii="Times New Roman" w:hAnsi="Times New Roman" w:cs="Times New Roman"/>
          <w:lang w:val="en-GB"/>
        </w:rPr>
      </w:pPr>
      <w:r w:rsidRPr="00585C7F">
        <w:rPr>
          <w:rFonts w:ascii="Times New Roman" w:hAnsi="Times New Roman" w:cs="Times New Roman"/>
          <w:lang w:val="en-GB"/>
        </w:rPr>
        <w:t>Expiry. The agreement will be understood to have been performed at the end of its term and when it has been implemented to the satisfaction of both parties.</w:t>
      </w:r>
    </w:p>
    <w:p w14:paraId="70BC4F2D" w14:textId="77777777" w:rsidR="000C5090" w:rsidRPr="00585C7F" w:rsidRDefault="000C5090" w:rsidP="00FE15DC">
      <w:pPr>
        <w:widowControl/>
        <w:jc w:val="both"/>
        <w:rPr>
          <w:rFonts w:ascii="Times New Roman" w:hAnsi="Times New Roman" w:cs="Times New Roman"/>
          <w:lang w:val="en-GB"/>
        </w:rPr>
      </w:pPr>
    </w:p>
    <w:p w14:paraId="033667E3" w14:textId="77777777" w:rsidR="00E12AE4" w:rsidRPr="00585C7F" w:rsidRDefault="000C5090" w:rsidP="00FE15DC">
      <w:pPr>
        <w:widowControl/>
        <w:numPr>
          <w:ilvl w:val="0"/>
          <w:numId w:val="1"/>
        </w:numPr>
        <w:tabs>
          <w:tab w:val="left" w:pos="360"/>
        </w:tabs>
        <w:suppressAutoHyphens/>
        <w:ind w:left="0" w:firstLine="0"/>
        <w:jc w:val="both"/>
        <w:rPr>
          <w:rFonts w:ascii="Times New Roman" w:hAnsi="Times New Roman" w:cs="Times New Roman"/>
          <w:lang w:val="en-GB"/>
        </w:rPr>
      </w:pPr>
      <w:r w:rsidRPr="00585C7F">
        <w:rPr>
          <w:rFonts w:ascii="Times New Roman" w:hAnsi="Times New Roman" w:cs="Times New Roman"/>
          <w:lang w:val="en-GB"/>
        </w:rPr>
        <w:t xml:space="preserve"> By mutual consent of the parties.</w:t>
      </w:r>
    </w:p>
    <w:p w14:paraId="593C30BA" w14:textId="77777777" w:rsidR="00E12AE4" w:rsidRPr="00585C7F" w:rsidRDefault="00E12AE4" w:rsidP="00FE15DC">
      <w:pPr>
        <w:pStyle w:val="Pargrafdellista"/>
        <w:widowControl/>
        <w:rPr>
          <w:rFonts w:ascii="Times New Roman" w:hAnsi="Times New Roman" w:cs="Times New Roman"/>
          <w:lang w:val="en-GB"/>
        </w:rPr>
      </w:pPr>
    </w:p>
    <w:p w14:paraId="7526316D" w14:textId="77777777" w:rsidR="00E12AE4" w:rsidRPr="00585C7F" w:rsidRDefault="000C5090" w:rsidP="00FE15DC">
      <w:pPr>
        <w:widowControl/>
        <w:numPr>
          <w:ilvl w:val="0"/>
          <w:numId w:val="1"/>
        </w:numPr>
        <w:tabs>
          <w:tab w:val="left" w:pos="360"/>
        </w:tabs>
        <w:suppressAutoHyphens/>
        <w:ind w:left="0" w:firstLine="0"/>
        <w:jc w:val="both"/>
        <w:rPr>
          <w:rFonts w:ascii="Times New Roman" w:hAnsi="Times New Roman" w:cs="Times New Roman"/>
          <w:lang w:val="en-GB"/>
        </w:rPr>
      </w:pPr>
      <w:r w:rsidRPr="00585C7F">
        <w:rPr>
          <w:rFonts w:ascii="Times New Roman" w:hAnsi="Times New Roman" w:cs="Times New Roman"/>
          <w:lang w:val="en-GB"/>
        </w:rPr>
        <w:t>Owing to a breach of a contract by one of the parties.</w:t>
      </w:r>
    </w:p>
    <w:p w14:paraId="55431BFB" w14:textId="77777777" w:rsidR="00E12AE4" w:rsidRPr="00585C7F" w:rsidRDefault="00E12AE4" w:rsidP="00FE15DC">
      <w:pPr>
        <w:pStyle w:val="Pargrafdellista"/>
        <w:widowControl/>
        <w:rPr>
          <w:rFonts w:ascii="Times New Roman" w:hAnsi="Times New Roman" w:cs="Times New Roman"/>
          <w:lang w:val="en-GB"/>
        </w:rPr>
      </w:pPr>
    </w:p>
    <w:p w14:paraId="0A954FEB" w14:textId="77777777" w:rsidR="000C5090" w:rsidRPr="00585C7F" w:rsidRDefault="000C5090" w:rsidP="00FE15DC">
      <w:pPr>
        <w:widowControl/>
        <w:numPr>
          <w:ilvl w:val="0"/>
          <w:numId w:val="1"/>
        </w:numPr>
        <w:tabs>
          <w:tab w:val="left" w:pos="360"/>
        </w:tabs>
        <w:suppressAutoHyphens/>
        <w:ind w:left="0" w:firstLine="0"/>
        <w:jc w:val="both"/>
        <w:rPr>
          <w:rFonts w:ascii="Times New Roman" w:hAnsi="Times New Roman" w:cs="Times New Roman"/>
          <w:lang w:val="en-GB"/>
        </w:rPr>
      </w:pPr>
      <w:r w:rsidRPr="00585C7F">
        <w:rPr>
          <w:rFonts w:ascii="Times New Roman" w:hAnsi="Times New Roman" w:cs="Times New Roman"/>
          <w:lang w:val="en-GB"/>
        </w:rPr>
        <w:t>Repudiation by either of the parties, which must be notified to the other party with at least three months' notice. In any case, the parties will fulfil their obligations to complete any activities that have already started and are still under way at the time of termination of the agreement.</w:t>
      </w:r>
    </w:p>
    <w:p w14:paraId="1D2794C8" w14:textId="77777777" w:rsidR="000C5090" w:rsidRPr="00585C7F" w:rsidRDefault="000C5090" w:rsidP="00FE15DC">
      <w:pPr>
        <w:widowControl/>
        <w:jc w:val="both"/>
        <w:rPr>
          <w:rFonts w:ascii="Times New Roman" w:hAnsi="Times New Roman" w:cs="Times New Roman"/>
          <w:lang w:val="en-GB"/>
        </w:rPr>
      </w:pPr>
    </w:p>
    <w:p w14:paraId="120DF04F" w14:textId="17101AD0" w:rsidR="000C5090" w:rsidRPr="00585C7F" w:rsidRDefault="00F8550D" w:rsidP="00FE15DC">
      <w:pPr>
        <w:widowControl/>
        <w:jc w:val="both"/>
        <w:rPr>
          <w:color w:val="000000"/>
          <w:lang w:val="en-GB"/>
        </w:rPr>
      </w:pPr>
      <w:r w:rsidRPr="00276AE1">
        <w:rPr>
          <w:b/>
          <w:color w:val="000000"/>
          <w:lang w:val="en-GB"/>
        </w:rPr>
        <w:t>7</w:t>
      </w:r>
      <w:r w:rsidR="000C5090" w:rsidRPr="00276AE1">
        <w:rPr>
          <w:b/>
          <w:color w:val="000000"/>
          <w:lang w:val="en-GB"/>
        </w:rPr>
        <w:t>.</w:t>
      </w:r>
      <w:r w:rsidR="000C5090" w:rsidRPr="00585C7F">
        <w:rPr>
          <w:b/>
          <w:i/>
          <w:color w:val="000000"/>
          <w:lang w:val="en-GB"/>
        </w:rPr>
        <w:t xml:space="preserve"> </w:t>
      </w:r>
      <w:r w:rsidR="000C5090" w:rsidRPr="00585C7F">
        <w:rPr>
          <w:b/>
          <w:color w:val="000000"/>
          <w:lang w:val="en-GB"/>
        </w:rPr>
        <w:t xml:space="preserve">Disputes </w:t>
      </w:r>
    </w:p>
    <w:p w14:paraId="3BC8B036" w14:textId="77777777" w:rsidR="000C5090" w:rsidRPr="00585C7F" w:rsidRDefault="000C5090" w:rsidP="00FE15DC">
      <w:pPr>
        <w:widowControl/>
        <w:jc w:val="both"/>
        <w:rPr>
          <w:color w:val="000000"/>
          <w:lang w:val="en-GB"/>
        </w:rPr>
      </w:pPr>
    </w:p>
    <w:p w14:paraId="1D1CD339" w14:textId="5FE15169" w:rsidR="000C5090" w:rsidRPr="00585C7F" w:rsidRDefault="000C5090" w:rsidP="00FE15DC">
      <w:pPr>
        <w:widowControl/>
        <w:jc w:val="both"/>
        <w:rPr>
          <w:color w:val="000000"/>
          <w:lang w:val="en-GB"/>
        </w:rPr>
      </w:pPr>
      <w:r w:rsidRPr="00585C7F">
        <w:rPr>
          <w:color w:val="000000"/>
          <w:lang w:val="en-GB"/>
        </w:rPr>
        <w:t xml:space="preserve">Without prejudice to the powers of each </w:t>
      </w:r>
      <w:r w:rsidR="00EB6FBB" w:rsidRPr="00585C7F">
        <w:rPr>
          <w:color w:val="000000"/>
          <w:lang w:val="en-GB"/>
        </w:rPr>
        <w:t>organisation</w:t>
      </w:r>
      <w:r w:rsidRPr="00585C7F">
        <w:rPr>
          <w:color w:val="000000"/>
          <w:lang w:val="en-GB"/>
        </w:rPr>
        <w:t xml:space="preserve">, any disagreements arising from the implementation of this business collaboration agreement in activities of general interest shall be examined and settled by a joint committee made up of four members – two representing the University and the other two representing the organisation </w:t>
      </w:r>
      <w:r w:rsidR="00E12AE4" w:rsidRPr="00585C7F">
        <w:rPr>
          <w:color w:val="000000"/>
          <w:lang w:val="en-GB"/>
        </w:rPr>
        <w:t>……………………………</w:t>
      </w:r>
    </w:p>
    <w:p w14:paraId="75DFEFBF" w14:textId="77777777" w:rsidR="000C5090" w:rsidRPr="00585C7F" w:rsidRDefault="000C5090" w:rsidP="00FE15DC">
      <w:pPr>
        <w:widowControl/>
        <w:jc w:val="both"/>
        <w:rPr>
          <w:color w:val="000000"/>
          <w:lang w:val="en-GB"/>
        </w:rPr>
      </w:pPr>
    </w:p>
    <w:p w14:paraId="2AFD5B83" w14:textId="77777777" w:rsidR="000C5090" w:rsidRPr="00585C7F" w:rsidRDefault="000C5090" w:rsidP="00FE15DC">
      <w:pPr>
        <w:widowControl/>
        <w:jc w:val="both"/>
        <w:rPr>
          <w:color w:val="000000"/>
          <w:lang w:val="en-GB"/>
        </w:rPr>
      </w:pPr>
      <w:r w:rsidRPr="00585C7F">
        <w:rPr>
          <w:color w:val="000000"/>
          <w:lang w:val="en-GB"/>
        </w:rPr>
        <w:t xml:space="preserve">If such panel fails to reach an agreement, the disputes shall be heard and dealt with by the Administrative courts. </w:t>
      </w:r>
    </w:p>
    <w:p w14:paraId="54AC846F" w14:textId="77777777" w:rsidR="00705457" w:rsidRPr="00585C7F" w:rsidRDefault="00705457" w:rsidP="00FE15DC">
      <w:pPr>
        <w:widowControl/>
        <w:jc w:val="both"/>
        <w:rPr>
          <w:b/>
          <w:lang w:val="en-GB"/>
        </w:rPr>
      </w:pPr>
    </w:p>
    <w:p w14:paraId="2B915BFD" w14:textId="61FD1DA8" w:rsidR="003155A4" w:rsidRPr="00585C7F" w:rsidRDefault="00F8550D" w:rsidP="00FE15DC">
      <w:pPr>
        <w:keepNext/>
        <w:widowControl/>
        <w:jc w:val="both"/>
        <w:rPr>
          <w:b/>
          <w:lang w:val="en-GB"/>
        </w:rPr>
      </w:pPr>
      <w:r w:rsidRPr="00276AE1">
        <w:rPr>
          <w:b/>
          <w:lang w:val="en-GB"/>
        </w:rPr>
        <w:t>8</w:t>
      </w:r>
      <w:r w:rsidR="003F70F6" w:rsidRPr="00276AE1">
        <w:rPr>
          <w:b/>
          <w:lang w:val="en-GB"/>
        </w:rPr>
        <w:t>.</w:t>
      </w:r>
      <w:r w:rsidR="003F70F6" w:rsidRPr="00585C7F">
        <w:rPr>
          <w:b/>
          <w:i/>
          <w:lang w:val="en-GB"/>
        </w:rPr>
        <w:t xml:space="preserve"> </w:t>
      </w:r>
      <w:r w:rsidR="003F70F6" w:rsidRPr="00585C7F">
        <w:rPr>
          <w:b/>
          <w:lang w:val="en-GB"/>
        </w:rPr>
        <w:t xml:space="preserve">Data </w:t>
      </w:r>
      <w:r w:rsidR="003F70F6" w:rsidRPr="004F54C2">
        <w:rPr>
          <w:b/>
          <w:lang w:val="en-GB"/>
        </w:rPr>
        <w:t>protection</w:t>
      </w:r>
    </w:p>
    <w:p w14:paraId="0282CF9B" w14:textId="77777777" w:rsidR="003155A4" w:rsidRPr="00585C7F" w:rsidRDefault="003155A4" w:rsidP="00FE15DC">
      <w:pPr>
        <w:widowControl/>
        <w:jc w:val="both"/>
        <w:rPr>
          <w:lang w:val="en-GB"/>
        </w:rPr>
      </w:pPr>
    </w:p>
    <w:p w14:paraId="411C47D6" w14:textId="4646B2B5" w:rsidR="003155A4" w:rsidRPr="00585C7F" w:rsidRDefault="004F54C2" w:rsidP="00FE15DC">
      <w:pPr>
        <w:widowControl/>
        <w:jc w:val="both"/>
        <w:rPr>
          <w:lang w:val="en-GB"/>
        </w:rPr>
      </w:pPr>
      <w:r w:rsidRPr="009B2BF2">
        <w:rPr>
          <w:lang w:val="en-NZ"/>
        </w:rPr>
        <w:t xml:space="preserve">The actions generated </w:t>
      </w:r>
      <w:r>
        <w:rPr>
          <w:lang w:val="en-NZ"/>
        </w:rPr>
        <w:t xml:space="preserve">during </w:t>
      </w:r>
      <w:r w:rsidRPr="009B2BF2">
        <w:rPr>
          <w:lang w:val="en-NZ"/>
        </w:rPr>
        <w:t xml:space="preserve">the project </w:t>
      </w:r>
      <w:r>
        <w:rPr>
          <w:lang w:val="en-NZ"/>
        </w:rPr>
        <w:t>that</w:t>
      </w:r>
      <w:r w:rsidRPr="009B2BF2">
        <w:rPr>
          <w:lang w:val="en-NZ"/>
        </w:rPr>
        <w:t xml:space="preserve"> </w:t>
      </w:r>
      <w:r>
        <w:rPr>
          <w:lang w:val="en-NZ"/>
        </w:rPr>
        <w:t>entail the</w:t>
      </w:r>
      <w:r w:rsidRPr="009B2BF2">
        <w:rPr>
          <w:lang w:val="en-NZ"/>
        </w:rPr>
        <w:t xml:space="preserve"> processing of personal data stipulated in the Regulation (EU) 2016/679 on data protection (GDPR) must be examined and adapted by the General Secretary of the Universitat Jaume I</w:t>
      </w:r>
      <w:r w:rsidR="00D16536" w:rsidRPr="00276AE1">
        <w:rPr>
          <w:lang w:val="en-GB"/>
        </w:rPr>
        <w:t>.</w:t>
      </w:r>
    </w:p>
    <w:p w14:paraId="74FCC03E" w14:textId="1CE7F044" w:rsidR="003155A4" w:rsidRDefault="003155A4" w:rsidP="00FE15DC">
      <w:pPr>
        <w:widowControl/>
        <w:jc w:val="both"/>
        <w:rPr>
          <w:lang w:val="en-GB"/>
        </w:rPr>
      </w:pPr>
    </w:p>
    <w:p w14:paraId="08F91994" w14:textId="77777777" w:rsidR="008F17DA" w:rsidRPr="00585C7F" w:rsidRDefault="008F17DA" w:rsidP="00FE15DC">
      <w:pPr>
        <w:widowControl/>
        <w:jc w:val="both"/>
        <w:rPr>
          <w:lang w:val="en-GB"/>
        </w:rPr>
      </w:pPr>
    </w:p>
    <w:p w14:paraId="1F68131F" w14:textId="2142A1CC" w:rsidR="003155A4" w:rsidRPr="00585C7F" w:rsidRDefault="000E1F1F" w:rsidP="00FE15DC">
      <w:pPr>
        <w:widowControl/>
        <w:jc w:val="both"/>
        <w:rPr>
          <w:lang w:val="en-GB"/>
        </w:rPr>
      </w:pPr>
      <w:r w:rsidRPr="00585C7F">
        <w:rPr>
          <w:color w:val="000000"/>
          <w:lang w:val="en-GB"/>
        </w:rPr>
        <w:lastRenderedPageBreak/>
        <w:t xml:space="preserve">In witness whereof, the parties hereto sign two copies of this agreement in the place and on the date set forth </w:t>
      </w:r>
      <w:r w:rsidR="00EB6FBB" w:rsidRPr="00585C7F">
        <w:rPr>
          <w:color w:val="000000"/>
          <w:lang w:val="en-GB"/>
        </w:rPr>
        <w:t>above</w:t>
      </w:r>
      <w:r w:rsidRPr="00585C7F">
        <w:rPr>
          <w:color w:val="000000"/>
          <w:lang w:val="en-GB"/>
        </w:rPr>
        <w:t>.</w:t>
      </w:r>
    </w:p>
    <w:p w14:paraId="76B244D4" w14:textId="77777777" w:rsidR="003155A4" w:rsidRPr="00585C7F" w:rsidRDefault="003155A4" w:rsidP="00FE15DC">
      <w:pPr>
        <w:widowControl/>
        <w:jc w:val="both"/>
        <w:rPr>
          <w:lang w:val="en-GB"/>
        </w:rPr>
      </w:pPr>
    </w:p>
    <w:p w14:paraId="30077E8A" w14:textId="77777777" w:rsidR="003155A4" w:rsidRPr="00585C7F" w:rsidRDefault="003155A4" w:rsidP="00FE15DC">
      <w:pPr>
        <w:widowControl/>
        <w:jc w:val="both"/>
        <w:rPr>
          <w:lang w:val="en-GB"/>
        </w:rPr>
      </w:pPr>
    </w:p>
    <w:tbl>
      <w:tblPr>
        <w:tblStyle w:val="TableNormal"/>
        <w:tblW w:w="9778" w:type="dxa"/>
        <w:tblInd w:w="0" w:type="dxa"/>
        <w:tblCellMar>
          <w:left w:w="108" w:type="dxa"/>
          <w:right w:w="108" w:type="dxa"/>
        </w:tblCellMar>
        <w:tblLook w:val="0000" w:firstRow="0" w:lastRow="0" w:firstColumn="0" w:lastColumn="0" w:noHBand="0" w:noVBand="0"/>
      </w:tblPr>
      <w:tblGrid>
        <w:gridCol w:w="4890"/>
        <w:gridCol w:w="4888"/>
      </w:tblGrid>
      <w:tr w:rsidR="003155A4" w:rsidRPr="00585C7F" w14:paraId="4B7904B4" w14:textId="77777777" w:rsidTr="00732E60">
        <w:tc>
          <w:tcPr>
            <w:tcW w:w="4890" w:type="dxa"/>
            <w:shd w:val="clear" w:color="auto" w:fill="auto"/>
          </w:tcPr>
          <w:p w14:paraId="2A8E41FC" w14:textId="55BC49D7" w:rsidR="009B2BF2" w:rsidRPr="00276AE1" w:rsidRDefault="009E24FE" w:rsidP="00FE15DC">
            <w:pPr>
              <w:keepNext/>
              <w:keepLines/>
              <w:widowControl/>
              <w:snapToGrid w:val="0"/>
              <w:spacing w:before="120"/>
              <w:ind w:left="-75"/>
              <w:jc w:val="both"/>
              <w:rPr>
                <w:rFonts w:ascii="Times New Roman" w:hAnsi="Times New Roman" w:cs="Times New Roman"/>
                <w:color w:val="auto"/>
                <w:lang w:val="en-GB"/>
              </w:rPr>
            </w:pPr>
            <w:r w:rsidRPr="00585C7F">
              <w:rPr>
                <w:lang w:val="en-GB"/>
              </w:rPr>
              <w:t xml:space="preserve">For the </w:t>
            </w:r>
            <w:r w:rsidR="009B2BF2" w:rsidRPr="00585C7F">
              <w:rPr>
                <w:lang w:val="en-GB"/>
              </w:rPr>
              <w:t xml:space="preserve">Universitat Jaume I </w:t>
            </w:r>
          </w:p>
          <w:p w14:paraId="2E862FD3" w14:textId="77777777" w:rsidR="009B2BF2" w:rsidRPr="00276AE1" w:rsidRDefault="009B2BF2" w:rsidP="00FE15DC">
            <w:pPr>
              <w:keepNext/>
              <w:keepLines/>
              <w:widowControl/>
              <w:snapToGrid w:val="0"/>
              <w:spacing w:before="120"/>
              <w:ind w:left="-75"/>
              <w:jc w:val="both"/>
              <w:rPr>
                <w:rFonts w:ascii="Times New Roman" w:hAnsi="Times New Roman" w:cs="Times New Roman"/>
                <w:color w:val="auto"/>
                <w:lang w:val="en-GB"/>
              </w:rPr>
            </w:pPr>
            <w:r w:rsidRPr="00276AE1">
              <w:rPr>
                <w:rFonts w:ascii="Times New Roman" w:hAnsi="Times New Roman" w:cs="Times New Roman"/>
                <w:color w:val="auto"/>
                <w:lang w:val="en-GB"/>
              </w:rPr>
              <w:t>The Rector</w:t>
            </w:r>
          </w:p>
          <w:p w14:paraId="6CE56BDF" w14:textId="3369A8B4" w:rsidR="00AB358D" w:rsidRPr="00585C7F" w:rsidRDefault="00AB358D" w:rsidP="00FE15DC">
            <w:pPr>
              <w:keepNext/>
              <w:keepLines/>
              <w:widowControl/>
              <w:rPr>
                <w:lang w:val="en-GB"/>
              </w:rPr>
            </w:pPr>
          </w:p>
          <w:p w14:paraId="38682906" w14:textId="77777777" w:rsidR="00AB358D" w:rsidRPr="00585C7F" w:rsidRDefault="00AB358D" w:rsidP="00FE15DC">
            <w:pPr>
              <w:keepNext/>
              <w:keepLines/>
              <w:widowControl/>
              <w:rPr>
                <w:lang w:val="en-GB"/>
              </w:rPr>
            </w:pPr>
          </w:p>
          <w:p w14:paraId="0EFA8AF2" w14:textId="77777777" w:rsidR="00D0579E" w:rsidRPr="00585C7F" w:rsidRDefault="00D0579E" w:rsidP="00FE15DC">
            <w:pPr>
              <w:keepNext/>
              <w:keepLines/>
              <w:widowControl/>
              <w:rPr>
                <w:lang w:val="en-GB"/>
              </w:rPr>
            </w:pPr>
          </w:p>
          <w:p w14:paraId="3CB12F7F" w14:textId="77777777" w:rsidR="00D0579E" w:rsidRPr="00585C7F" w:rsidRDefault="00D0579E" w:rsidP="00FE15DC">
            <w:pPr>
              <w:keepNext/>
              <w:keepLines/>
              <w:widowControl/>
              <w:rPr>
                <w:lang w:val="en-GB"/>
              </w:rPr>
            </w:pPr>
          </w:p>
          <w:p w14:paraId="7477DCD9" w14:textId="77777777" w:rsidR="00D0579E" w:rsidRPr="00585C7F" w:rsidRDefault="00D0579E" w:rsidP="00FE15DC">
            <w:pPr>
              <w:keepNext/>
              <w:keepLines/>
              <w:widowControl/>
              <w:rPr>
                <w:lang w:val="en-GB"/>
              </w:rPr>
            </w:pPr>
          </w:p>
          <w:p w14:paraId="2FC4FFFC" w14:textId="10DD0D45" w:rsidR="003155A4" w:rsidRPr="00585C7F" w:rsidRDefault="009B2BF2" w:rsidP="00FE15DC">
            <w:pPr>
              <w:keepNext/>
              <w:keepLines/>
              <w:widowControl/>
              <w:rPr>
                <w:lang w:val="en-GB"/>
              </w:rPr>
            </w:pPr>
            <w:r w:rsidRPr="00585C7F">
              <w:rPr>
                <w:lang w:val="en-GB"/>
              </w:rPr>
              <w:t>Eva Alcón Soler</w:t>
            </w:r>
          </w:p>
        </w:tc>
        <w:tc>
          <w:tcPr>
            <w:tcW w:w="4888" w:type="dxa"/>
            <w:shd w:val="clear" w:color="auto" w:fill="auto"/>
          </w:tcPr>
          <w:p w14:paraId="339D3094" w14:textId="17EAC2F9" w:rsidR="003155A4" w:rsidRPr="00585C7F" w:rsidRDefault="009E24FE" w:rsidP="00FE15DC">
            <w:pPr>
              <w:keepNext/>
              <w:keepLines/>
              <w:widowControl/>
              <w:snapToGrid w:val="0"/>
              <w:spacing w:before="120"/>
              <w:ind w:left="-75"/>
              <w:jc w:val="both"/>
              <w:rPr>
                <w:lang w:val="en-GB"/>
              </w:rPr>
            </w:pPr>
            <w:r w:rsidRPr="00585C7F">
              <w:rPr>
                <w:lang w:val="en-GB"/>
              </w:rPr>
              <w:t xml:space="preserve">For the </w:t>
            </w:r>
            <w:r w:rsidR="009B2BF2" w:rsidRPr="00585C7F">
              <w:rPr>
                <w:lang w:val="en-GB"/>
              </w:rPr>
              <w:t>organisation</w:t>
            </w:r>
          </w:p>
          <w:p w14:paraId="305D62ED" w14:textId="24467E89" w:rsidR="00D0579E" w:rsidRPr="00585C7F" w:rsidRDefault="00FE2DBC" w:rsidP="00FE15DC">
            <w:pPr>
              <w:keepNext/>
              <w:keepLines/>
              <w:widowControl/>
              <w:snapToGrid w:val="0"/>
              <w:spacing w:before="120"/>
              <w:ind w:left="-75"/>
              <w:jc w:val="both"/>
              <w:rPr>
                <w:rFonts w:eastAsia="Times New Roman"/>
                <w:color w:val="000000"/>
                <w:lang w:val="en-GB"/>
              </w:rPr>
            </w:pPr>
            <w:r>
              <w:rPr>
                <w:lang w:val="en-GB"/>
              </w:rPr>
              <w:t xml:space="preserve">The </w:t>
            </w:r>
            <w:r>
              <w:rPr>
                <w:sz w:val="14"/>
                <w:lang w:val="en-GB"/>
              </w:rPr>
              <w:t>……………………………….……………</w:t>
            </w:r>
            <w:r>
              <w:rPr>
                <w:lang w:val="en-GB"/>
              </w:rPr>
              <w:t xml:space="preserve"> </w:t>
            </w:r>
            <w:r w:rsidR="000341DE">
              <w:rPr>
                <w:lang w:val="en-GB"/>
              </w:rPr>
              <w:t>[</w:t>
            </w:r>
            <w:r w:rsidR="008F17DA">
              <w:rPr>
                <w:lang w:val="en-GB"/>
              </w:rPr>
              <w:t>position</w:t>
            </w:r>
            <w:r w:rsidR="000341DE">
              <w:rPr>
                <w:lang w:val="en-GB"/>
              </w:rPr>
              <w:t>]</w:t>
            </w:r>
          </w:p>
          <w:p w14:paraId="09A8EAAE" w14:textId="77777777" w:rsidR="00D0579E" w:rsidRPr="00585C7F" w:rsidRDefault="00D0579E" w:rsidP="00FE15DC">
            <w:pPr>
              <w:keepNext/>
              <w:keepLines/>
              <w:widowControl/>
              <w:jc w:val="both"/>
              <w:rPr>
                <w:rFonts w:eastAsia="Times New Roman"/>
                <w:color w:val="000000"/>
                <w:lang w:val="en-GB"/>
              </w:rPr>
            </w:pPr>
          </w:p>
          <w:p w14:paraId="303FBAC0" w14:textId="77777777" w:rsidR="00D0579E" w:rsidRPr="00585C7F" w:rsidRDefault="00D0579E" w:rsidP="00FE15DC">
            <w:pPr>
              <w:keepNext/>
              <w:keepLines/>
              <w:widowControl/>
              <w:jc w:val="both"/>
              <w:rPr>
                <w:rFonts w:eastAsia="Times New Roman"/>
                <w:color w:val="000000"/>
                <w:lang w:val="en-GB"/>
              </w:rPr>
            </w:pPr>
          </w:p>
          <w:p w14:paraId="17EC31AB" w14:textId="77777777" w:rsidR="00D0579E" w:rsidRPr="00585C7F" w:rsidRDefault="00D0579E" w:rsidP="00FE15DC">
            <w:pPr>
              <w:keepNext/>
              <w:keepLines/>
              <w:widowControl/>
              <w:jc w:val="both"/>
              <w:rPr>
                <w:rFonts w:eastAsia="Times New Roman"/>
                <w:color w:val="000000"/>
                <w:lang w:val="en-GB"/>
              </w:rPr>
            </w:pPr>
          </w:p>
          <w:p w14:paraId="5B3A1F66" w14:textId="77777777" w:rsidR="00D0579E" w:rsidRPr="00585C7F" w:rsidRDefault="00D0579E" w:rsidP="00FE15DC">
            <w:pPr>
              <w:keepNext/>
              <w:keepLines/>
              <w:widowControl/>
              <w:jc w:val="both"/>
              <w:rPr>
                <w:rFonts w:eastAsia="Times New Roman"/>
                <w:color w:val="000000"/>
                <w:lang w:val="en-GB"/>
              </w:rPr>
            </w:pPr>
          </w:p>
          <w:p w14:paraId="5FD36152" w14:textId="77777777" w:rsidR="00D0579E" w:rsidRPr="00585C7F" w:rsidRDefault="00D0579E" w:rsidP="00FE15DC">
            <w:pPr>
              <w:keepNext/>
              <w:keepLines/>
              <w:widowControl/>
              <w:jc w:val="both"/>
              <w:rPr>
                <w:rFonts w:eastAsia="Times New Roman"/>
                <w:color w:val="000000"/>
                <w:lang w:val="en-GB"/>
              </w:rPr>
            </w:pPr>
          </w:p>
          <w:p w14:paraId="5D1D6358" w14:textId="384FEAE4" w:rsidR="003155A4" w:rsidRPr="00585C7F" w:rsidRDefault="009B2BF2" w:rsidP="00FE15DC">
            <w:pPr>
              <w:keepNext/>
              <w:keepLines/>
              <w:widowControl/>
              <w:rPr>
                <w:lang w:val="en-GB"/>
              </w:rPr>
            </w:pPr>
            <w:r w:rsidRPr="00585C7F">
              <w:rPr>
                <w:rFonts w:eastAsia="Times New Roman"/>
                <w:color w:val="000000"/>
                <w:lang w:val="en-GB"/>
              </w:rPr>
              <w:t>[Full name]</w:t>
            </w:r>
          </w:p>
        </w:tc>
      </w:tr>
    </w:tbl>
    <w:p w14:paraId="6234CAA3" w14:textId="0419594E" w:rsidR="0074289D" w:rsidRPr="00B07157" w:rsidRDefault="0074289D" w:rsidP="00FE15DC">
      <w:pPr>
        <w:widowControl/>
        <w:jc w:val="both"/>
        <w:rPr>
          <w:lang w:val="en-GB" w:eastAsia="ca-ES"/>
        </w:rPr>
      </w:pPr>
    </w:p>
    <w:sectPr w:rsidR="0074289D" w:rsidRPr="00B07157">
      <w:headerReference w:type="default" r:id="rId7"/>
      <w:footerReference w:type="default" r:id="rId8"/>
      <w:pgSz w:w="11906" w:h="16838"/>
      <w:pgMar w:top="1134" w:right="1418" w:bottom="1134" w:left="1701" w:header="708" w:footer="708" w:gutter="0"/>
      <w:pgNumType w:start="1"/>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41D043" w14:textId="77777777" w:rsidR="00E1636B" w:rsidRDefault="00E1636B">
      <w:r>
        <w:separator/>
      </w:r>
    </w:p>
  </w:endnote>
  <w:endnote w:type="continuationSeparator" w:id="0">
    <w:p w14:paraId="379DB62C" w14:textId="77777777" w:rsidR="00E1636B" w:rsidRDefault="00E1636B">
      <w:r>
        <w:continuationSeparator/>
      </w:r>
    </w:p>
  </w:endnote>
  <w:endnote w:type="continuationNotice" w:id="1">
    <w:p w14:paraId="37B02946" w14:textId="77777777" w:rsidR="00E1636B" w:rsidRDefault="00E163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0">
    <w:altName w:val="Calibri"/>
    <w:charset w:val="01"/>
    <w:family w:val="auto"/>
    <w:pitch w:val="default"/>
  </w:font>
  <w:font w:name="Times">
    <w:panose1 w:val="02020603050405020304"/>
    <w:charset w:val="00"/>
    <w:family w:val="roman"/>
    <w:pitch w:val="variable"/>
    <w:sig w:usb0="E0002EFF" w:usb1="C000785B" w:usb2="00000009" w:usb3="00000000" w:csb0="000001FF" w:csb1="00000000"/>
  </w:font>
  <w:font w:name="Lohit Devanagari">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30469" w14:textId="77777777" w:rsidR="003155A4" w:rsidRDefault="009E24FE">
    <w:pPr>
      <w:widowControl/>
      <w:tabs>
        <w:tab w:val="center" w:pos="4252"/>
        <w:tab w:val="right" w:pos="8504"/>
      </w:tabs>
      <w:jc w:val="center"/>
    </w:pPr>
    <w:r>
      <w:fldChar w:fldCharType="begin"/>
    </w:r>
    <w:r>
      <w:instrText>PAGE</w:instrText>
    </w:r>
    <w:r>
      <w:fldChar w:fldCharType="separate"/>
    </w:r>
    <w:r w:rsidR="0028280C">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D484F3" w14:textId="77777777" w:rsidR="00E1636B" w:rsidRDefault="00E1636B">
      <w:r>
        <w:separator/>
      </w:r>
    </w:p>
  </w:footnote>
  <w:footnote w:type="continuationSeparator" w:id="0">
    <w:p w14:paraId="46C36F8E" w14:textId="77777777" w:rsidR="00E1636B" w:rsidRDefault="00E1636B">
      <w:r>
        <w:continuationSeparator/>
      </w:r>
    </w:p>
  </w:footnote>
  <w:footnote w:type="continuationNotice" w:id="1">
    <w:p w14:paraId="2F97F03E" w14:textId="77777777" w:rsidR="00E1636B" w:rsidRDefault="00E1636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3937E" w14:textId="77777777" w:rsidR="003155A4" w:rsidRDefault="009E24FE">
    <w:pPr>
      <w:widowControl/>
      <w:tabs>
        <w:tab w:val="center" w:pos="4252"/>
        <w:tab w:val="right" w:pos="8504"/>
      </w:tabs>
      <w:rPr>
        <w:color w:val="000000"/>
      </w:rPr>
    </w:pPr>
    <w:r w:rsidRPr="00276AE1">
      <w:rPr>
        <w:noProof/>
      </w:rPr>
      <w:drawing>
        <wp:inline distT="0" distB="0" distL="0" distR="0" wp14:anchorId="65E9EB93" wp14:editId="59FF56A5">
          <wp:extent cx="716280" cy="716280"/>
          <wp:effectExtent l="0" t="0" r="0" b="0"/>
          <wp:docPr id="3" name="imag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4.jpg"/>
                  <pic:cNvPicPr>
                    <a:picLocks noChangeAspect="1" noChangeArrowheads="1"/>
                  </pic:cNvPicPr>
                </pic:nvPicPr>
                <pic:blipFill>
                  <a:blip r:embed="rId1"/>
                  <a:stretch>
                    <a:fillRect/>
                  </a:stretch>
                </pic:blipFill>
                <pic:spPr bwMode="auto">
                  <a:xfrm>
                    <a:off x="0" y="0"/>
                    <a:ext cx="716280" cy="716280"/>
                  </a:xfrm>
                  <a:prstGeom prst="rect">
                    <a:avLst/>
                  </a:prstGeom>
                </pic:spPr>
              </pic:pic>
            </a:graphicData>
          </a:graphic>
        </wp:inline>
      </w:drawing>
    </w:r>
    <w:r w:rsidRPr="00276AE1">
      <w:rPr>
        <w:noProof/>
      </w:rPr>
      <mc:AlternateContent>
        <mc:Choice Requires="wps">
          <w:drawing>
            <wp:anchor distT="0" distB="0" distL="0" distR="0" simplePos="0" relativeHeight="5" behindDoc="1" locked="0" layoutInCell="1" allowOverlap="1" wp14:anchorId="33ABD587" wp14:editId="622B70DC">
              <wp:simplePos x="0" y="0"/>
              <wp:positionH relativeFrom="margin">
                <wp:posOffset>4445000</wp:posOffset>
              </wp:positionH>
              <wp:positionV relativeFrom="paragraph">
                <wp:posOffset>635</wp:posOffset>
              </wp:positionV>
              <wp:extent cx="1155535" cy="750405"/>
              <wp:effectExtent l="0" t="0" r="26035" b="12065"/>
              <wp:wrapSquare wrapText="bothSides"/>
              <wp:docPr id="1" name="Imagen1"/>
              <wp:cNvGraphicFramePr/>
              <a:graphic xmlns:a="http://schemas.openxmlformats.org/drawingml/2006/main">
                <a:graphicData uri="http://schemas.microsoft.com/office/word/2010/wordprocessingShape">
                  <wps:wsp>
                    <wps:cNvSpPr/>
                    <wps:spPr>
                      <a:xfrm>
                        <a:off x="0" y="0"/>
                        <a:ext cx="1155535" cy="750405"/>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30419D63" w14:textId="77777777" w:rsidR="00F624FF" w:rsidRPr="00276AE1" w:rsidRDefault="00F624FF">
                          <w:pPr>
                            <w:pStyle w:val="Contenidodelmarco"/>
                            <w:spacing w:line="240" w:lineRule="exact"/>
                            <w:rPr>
                              <w:color w:val="000000"/>
                              <w:sz w:val="14"/>
                            </w:rPr>
                          </w:pPr>
                        </w:p>
                        <w:p w14:paraId="4DAD2858" w14:textId="77777777" w:rsidR="00F624FF" w:rsidRDefault="00F624FF" w:rsidP="00F624FF">
                          <w:pPr>
                            <w:jc w:val="center"/>
                            <w:rPr>
                              <w:sz w:val="20"/>
                            </w:rPr>
                          </w:pPr>
                          <w:r>
                            <w:rPr>
                              <w:lang w:val="en-GB"/>
                            </w:rPr>
                            <w:t>Logo of the organisation</w:t>
                          </w:r>
                        </w:p>
                        <w:p w14:paraId="012C3EA6" w14:textId="18B5C897" w:rsidR="003155A4" w:rsidRPr="00276AE1" w:rsidRDefault="003155A4" w:rsidP="00276AE1">
                          <w:pPr>
                            <w:pStyle w:val="Contenidodelmarco"/>
                            <w:spacing w:line="240" w:lineRule="exact"/>
                            <w:jc w:val="center"/>
                            <w:rPr>
                              <w:color w:val="000000"/>
                            </w:rPr>
                          </w:pPr>
                        </w:p>
                      </w:txbxContent>
                    </wps:txbx>
                    <wps:bodyPr>
                      <a:noAutofit/>
                    </wps:bodyPr>
                  </wps:wsp>
                </a:graphicData>
              </a:graphic>
            </wp:anchor>
          </w:drawing>
        </mc:Choice>
        <mc:Fallback>
          <w:pict>
            <v:rect w14:anchorId="33ABD587" id="Imagen1" o:spid="_x0000_s1026" style="position:absolute;margin-left:350pt;margin-top:.05pt;width:91pt;height:59.1pt;z-index:-503316475;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" strokeweight=".26mm">
              <v:textbox>
                <w:txbxContent>
                  <w:p w14:paraId="30419D63" w14:textId="77777777" w:rsidR="00F624FF" w:rsidRPr="00276AE1" w:rsidRDefault="00F624FF">
                    <w:pPr>
                      <w:pStyle w:val="Contenidodelmarco"/>
                      <w:spacing w:line="240" w:lineRule="exact"/>
                      <w:rPr>
                        <w:color w:val="000000"/>
                        <w:sz w:val="14"/>
                      </w:rPr>
                    </w:pPr>
                  </w:p>
                  <w:p w14:paraId="4DAD2858" w14:textId="77777777" w:rsidR="00F624FF" w:rsidRDefault="00F624FF" w:rsidP="00F624FF">
                    <w:pPr>
                      <w:jc w:val="center"/>
                      <w:rPr>
                        <w:sz w:val="20"/>
                      </w:rPr>
                    </w:pPr>
                    <w:r>
                      <w:rPr>
                        <w:lang w:val="en-GB"/>
                      </w:rPr>
                      <w:t>Logo of the organisation</w:t>
                    </w:r>
                  </w:p>
                  <w:p w14:paraId="012C3EA6" w14:textId="18B5C897" w:rsidR="003155A4" w:rsidRPr="00276AE1" w:rsidRDefault="003155A4" w:rsidP="00276AE1">
                    <w:pPr>
                      <w:pStyle w:val="Contenidodelmarco"/>
                      <w:spacing w:line="240" w:lineRule="exact"/>
                      <w:jc w:val="center"/>
                      <w:rPr>
                        <w:color w:val="000000"/>
                      </w:rPr>
                    </w:pPr>
                  </w:p>
                </w:txbxContent>
              </v:textbox>
              <w10:wrap type="square" anchorx="margin"/>
            </v:rect>
          </w:pict>
        </mc:Fallback>
      </mc:AlternateContent>
    </w:r>
  </w:p>
  <w:p w14:paraId="0B4AF78A" w14:textId="77777777" w:rsidR="008F17DA" w:rsidRPr="005723D1" w:rsidRDefault="008F17DA" w:rsidP="008F17DA">
    <w:pPr>
      <w:pStyle w:val="Capalera"/>
      <w:rPr>
        <w:rFonts w:ascii="Times New Roman" w:hAnsi="Times New Roman" w:cs="Times New Roman"/>
      </w:rPr>
    </w:pPr>
  </w:p>
  <w:p w14:paraId="560722E7" w14:textId="77777777" w:rsidR="008F17DA" w:rsidRPr="005723D1" w:rsidRDefault="008F17DA" w:rsidP="008F17DA">
    <w:pPr>
      <w:pStyle w:val="Capalera"/>
      <w:rPr>
        <w:rFonts w:ascii="Times New Roman" w:hAnsi="Times New Roman" w:cs="Times New Roman"/>
      </w:rPr>
    </w:pPr>
  </w:p>
  <w:p w14:paraId="1B56CD8E" w14:textId="77777777" w:rsidR="00E12AE4" w:rsidRDefault="00E12AE4" w:rsidP="00276AE1">
    <w:pPr>
      <w:widowControl/>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F657A6"/>
    <w:multiLevelType w:val="multilevel"/>
    <w:tmpl w:val="76949C08"/>
    <w:lvl w:ilvl="0">
      <w:start w:val="1"/>
      <w:numFmt w:val="lowerLetter"/>
      <w:lvlText w:val="%1)"/>
      <w:lvlJc w:val="left"/>
      <w:pPr>
        <w:ind w:left="720" w:hanging="360"/>
      </w:pPr>
      <w:rPr>
        <w:rFonts w:ascii="Times New Roman" w:hAnsi="Times New Roman" w:cs="Times New Roman"/>
        <w:sz w:val="24"/>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 w15:restartNumberingAfterBreak="0">
    <w:nsid w:val="378772AA"/>
    <w:multiLevelType w:val="multilevel"/>
    <w:tmpl w:val="4314BA20"/>
    <w:lvl w:ilvl="0">
      <w:start w:val="1"/>
      <w:numFmt w:val="bullet"/>
      <w:lvlText w:val="•"/>
      <w:lvlJc w:val="left"/>
      <w:pPr>
        <w:ind w:left="720" w:hanging="360"/>
      </w:pPr>
      <w:rPr>
        <w:rFonts w:ascii="0" w:hAnsi="0" w:cs="0" w:hint="default"/>
      </w:rPr>
    </w:lvl>
    <w:lvl w:ilvl="1">
      <w:start w:val="1"/>
      <w:numFmt w:val="bullet"/>
      <w:lvlText w:val="◦"/>
      <w:lvlJc w:val="left"/>
      <w:pPr>
        <w:ind w:left="1080" w:hanging="360"/>
      </w:pPr>
      <w:rPr>
        <w:rFonts w:ascii="0" w:hAnsi="0" w:cs="0" w:hint="default"/>
      </w:rPr>
    </w:lvl>
    <w:lvl w:ilvl="2">
      <w:start w:val="1"/>
      <w:numFmt w:val="bullet"/>
      <w:lvlText w:val="▪"/>
      <w:lvlJc w:val="left"/>
      <w:pPr>
        <w:ind w:left="1440" w:hanging="360"/>
      </w:pPr>
      <w:rPr>
        <w:rFonts w:ascii="0" w:hAnsi="0" w:cs="0" w:hint="default"/>
      </w:rPr>
    </w:lvl>
    <w:lvl w:ilvl="3">
      <w:start w:val="1"/>
      <w:numFmt w:val="bullet"/>
      <w:lvlText w:val="•"/>
      <w:lvlJc w:val="left"/>
      <w:pPr>
        <w:ind w:left="1800" w:hanging="360"/>
      </w:pPr>
      <w:rPr>
        <w:rFonts w:ascii="0" w:hAnsi="0" w:cs="0" w:hint="default"/>
      </w:rPr>
    </w:lvl>
    <w:lvl w:ilvl="4">
      <w:start w:val="1"/>
      <w:numFmt w:val="bullet"/>
      <w:lvlText w:val="◦"/>
      <w:lvlJc w:val="left"/>
      <w:pPr>
        <w:ind w:left="2160" w:hanging="360"/>
      </w:pPr>
      <w:rPr>
        <w:rFonts w:ascii="0" w:hAnsi="0" w:cs="0" w:hint="default"/>
      </w:rPr>
    </w:lvl>
    <w:lvl w:ilvl="5">
      <w:start w:val="1"/>
      <w:numFmt w:val="bullet"/>
      <w:lvlText w:val="▪"/>
      <w:lvlJc w:val="left"/>
      <w:pPr>
        <w:ind w:left="2520" w:hanging="360"/>
      </w:pPr>
      <w:rPr>
        <w:rFonts w:ascii="0" w:hAnsi="0" w:cs="0" w:hint="default"/>
      </w:rPr>
    </w:lvl>
    <w:lvl w:ilvl="6">
      <w:start w:val="1"/>
      <w:numFmt w:val="bullet"/>
      <w:lvlText w:val="•"/>
      <w:lvlJc w:val="left"/>
      <w:pPr>
        <w:ind w:left="2880" w:hanging="360"/>
      </w:pPr>
      <w:rPr>
        <w:rFonts w:ascii="0" w:hAnsi="0" w:cs="0" w:hint="default"/>
      </w:rPr>
    </w:lvl>
    <w:lvl w:ilvl="7">
      <w:start w:val="1"/>
      <w:numFmt w:val="bullet"/>
      <w:lvlText w:val="◦"/>
      <w:lvlJc w:val="left"/>
      <w:pPr>
        <w:ind w:left="3240" w:hanging="360"/>
      </w:pPr>
      <w:rPr>
        <w:rFonts w:ascii="0" w:hAnsi="0" w:cs="0" w:hint="default"/>
      </w:rPr>
    </w:lvl>
    <w:lvl w:ilvl="8">
      <w:start w:val="1"/>
      <w:numFmt w:val="bullet"/>
      <w:lvlText w:val="▪"/>
      <w:lvlJc w:val="left"/>
      <w:pPr>
        <w:ind w:left="3600" w:hanging="360"/>
      </w:pPr>
      <w:rPr>
        <w:rFonts w:ascii="0" w:hAnsi="0" w:cs="0"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1"/>
  <w:activeWritingStyle w:appName="MSWord" w:lang="es-ES" w:vendorID="64" w:dllVersion="6" w:nlCheck="1" w:checkStyle="0"/>
  <w:activeWritingStyle w:appName="MSWord" w:lang="en-GB" w:vendorID="64" w:dllVersion="0" w:nlCheck="1" w:checkStyle="0"/>
  <w:activeWritingStyle w:appName="MSWord" w:lang="es-ES" w:vendorID="64" w:dllVersion="0" w:nlCheck="1" w:checkStyle="0"/>
  <w:activeWritingStyle w:appName="MSWord" w:lang="en-GB" w:vendorID="64" w:dllVersion="4096" w:nlCheck="1" w:checkStyle="0"/>
  <w:activeWritingStyle w:appName="MSWord" w:lang="es-ES" w:vendorID="64" w:dllVersion="4096" w:nlCheck="1" w:checkStyle="0"/>
  <w:activeWritingStyle w:appName="MSWord" w:lang="en-NZ" w:vendorID="64" w:dllVersion="4096"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5A4"/>
    <w:rsid w:val="000133C0"/>
    <w:rsid w:val="000341DE"/>
    <w:rsid w:val="000343DF"/>
    <w:rsid w:val="000367D5"/>
    <w:rsid w:val="00075CC2"/>
    <w:rsid w:val="000913FC"/>
    <w:rsid w:val="000C5090"/>
    <w:rsid w:val="000D3BDD"/>
    <w:rsid w:val="000D6D3D"/>
    <w:rsid w:val="000E1F1F"/>
    <w:rsid w:val="000F64A4"/>
    <w:rsid w:val="00136C03"/>
    <w:rsid w:val="00163840"/>
    <w:rsid w:val="001B5E71"/>
    <w:rsid w:val="001C567E"/>
    <w:rsid w:val="001D1354"/>
    <w:rsid w:val="001E6636"/>
    <w:rsid w:val="00240E82"/>
    <w:rsid w:val="0025614D"/>
    <w:rsid w:val="002570A5"/>
    <w:rsid w:val="002621C3"/>
    <w:rsid w:val="00276AE1"/>
    <w:rsid w:val="0028280C"/>
    <w:rsid w:val="002B46A9"/>
    <w:rsid w:val="002C5EC9"/>
    <w:rsid w:val="00307B5A"/>
    <w:rsid w:val="0031355B"/>
    <w:rsid w:val="003155A4"/>
    <w:rsid w:val="00360CBA"/>
    <w:rsid w:val="003D0E96"/>
    <w:rsid w:val="003E0807"/>
    <w:rsid w:val="003E0A9B"/>
    <w:rsid w:val="003F70F6"/>
    <w:rsid w:val="00443B6A"/>
    <w:rsid w:val="00485AB4"/>
    <w:rsid w:val="004C0C1F"/>
    <w:rsid w:val="004C5D0E"/>
    <w:rsid w:val="004F54C2"/>
    <w:rsid w:val="0051432B"/>
    <w:rsid w:val="00520592"/>
    <w:rsid w:val="005213B7"/>
    <w:rsid w:val="00572FB9"/>
    <w:rsid w:val="00585C7F"/>
    <w:rsid w:val="005C61BF"/>
    <w:rsid w:val="005F06C7"/>
    <w:rsid w:val="005F6A85"/>
    <w:rsid w:val="006114BB"/>
    <w:rsid w:val="00624827"/>
    <w:rsid w:val="006A4EC9"/>
    <w:rsid w:val="00705457"/>
    <w:rsid w:val="00722AF0"/>
    <w:rsid w:val="00732E60"/>
    <w:rsid w:val="00733DC3"/>
    <w:rsid w:val="0074289D"/>
    <w:rsid w:val="007D0E01"/>
    <w:rsid w:val="007D6015"/>
    <w:rsid w:val="007E6BE8"/>
    <w:rsid w:val="00806F5C"/>
    <w:rsid w:val="008B158A"/>
    <w:rsid w:val="008B2CB9"/>
    <w:rsid w:val="008F17DA"/>
    <w:rsid w:val="00993730"/>
    <w:rsid w:val="009B2BF2"/>
    <w:rsid w:val="009E24FE"/>
    <w:rsid w:val="009E52D7"/>
    <w:rsid w:val="00A04754"/>
    <w:rsid w:val="00A05EDE"/>
    <w:rsid w:val="00A620D4"/>
    <w:rsid w:val="00A719C6"/>
    <w:rsid w:val="00A903E6"/>
    <w:rsid w:val="00AB358D"/>
    <w:rsid w:val="00AC3212"/>
    <w:rsid w:val="00B07157"/>
    <w:rsid w:val="00B36095"/>
    <w:rsid w:val="00B53E1A"/>
    <w:rsid w:val="00B7529A"/>
    <w:rsid w:val="00B901E7"/>
    <w:rsid w:val="00BB7D8D"/>
    <w:rsid w:val="00C610A7"/>
    <w:rsid w:val="00C7256F"/>
    <w:rsid w:val="00CC1025"/>
    <w:rsid w:val="00CC6AD0"/>
    <w:rsid w:val="00CF00F1"/>
    <w:rsid w:val="00D0579E"/>
    <w:rsid w:val="00D16536"/>
    <w:rsid w:val="00D37895"/>
    <w:rsid w:val="00D6294F"/>
    <w:rsid w:val="00D754FB"/>
    <w:rsid w:val="00D75890"/>
    <w:rsid w:val="00DA5971"/>
    <w:rsid w:val="00DE00D3"/>
    <w:rsid w:val="00DE7AD7"/>
    <w:rsid w:val="00E12AE4"/>
    <w:rsid w:val="00E1636B"/>
    <w:rsid w:val="00E7557F"/>
    <w:rsid w:val="00EB3D68"/>
    <w:rsid w:val="00EB6FBB"/>
    <w:rsid w:val="00EF561E"/>
    <w:rsid w:val="00F545D5"/>
    <w:rsid w:val="00F624FF"/>
    <w:rsid w:val="00F828B9"/>
    <w:rsid w:val="00F843E4"/>
    <w:rsid w:val="00F8550D"/>
    <w:rsid w:val="00FD0C24"/>
    <w:rsid w:val="00FE15DC"/>
    <w:rsid w:val="00FE2DB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7DBF2C"/>
  <w15:docId w15:val="{729CF1B2-5E68-C34C-AAC3-95C31C02A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w:szCs w:val="24"/>
        <w:lang w:val="es-ES"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color w:val="00000A"/>
      <w:sz w:val="24"/>
    </w:rPr>
  </w:style>
  <w:style w:type="paragraph" w:styleId="Ttol1">
    <w:name w:val="heading 1"/>
    <w:next w:val="Normal"/>
    <w:qFormat/>
    <w:pPr>
      <w:keepNext/>
      <w:keepLines/>
      <w:widowControl w:val="0"/>
      <w:spacing w:before="480" w:after="120"/>
      <w:outlineLvl w:val="0"/>
    </w:pPr>
    <w:rPr>
      <w:b/>
      <w:sz w:val="48"/>
      <w:szCs w:val="48"/>
    </w:rPr>
  </w:style>
  <w:style w:type="paragraph" w:styleId="Ttol2">
    <w:name w:val="heading 2"/>
    <w:next w:val="Normal"/>
    <w:qFormat/>
    <w:pPr>
      <w:keepNext/>
      <w:keepLines/>
      <w:widowControl w:val="0"/>
      <w:spacing w:before="360" w:after="80"/>
      <w:outlineLvl w:val="1"/>
    </w:pPr>
    <w:rPr>
      <w:b/>
      <w:sz w:val="36"/>
      <w:szCs w:val="36"/>
    </w:rPr>
  </w:style>
  <w:style w:type="paragraph" w:styleId="Ttol3">
    <w:name w:val="heading 3"/>
    <w:next w:val="Normal"/>
    <w:qFormat/>
    <w:pPr>
      <w:keepNext/>
      <w:keepLines/>
      <w:widowControl w:val="0"/>
      <w:spacing w:before="280" w:after="80"/>
      <w:outlineLvl w:val="2"/>
    </w:pPr>
    <w:rPr>
      <w:b/>
      <w:sz w:val="28"/>
      <w:szCs w:val="28"/>
    </w:rPr>
  </w:style>
  <w:style w:type="paragraph" w:styleId="Ttol4">
    <w:name w:val="heading 4"/>
    <w:next w:val="Normal"/>
    <w:qFormat/>
    <w:pPr>
      <w:keepNext/>
      <w:keepLines/>
      <w:widowControl w:val="0"/>
      <w:spacing w:before="240" w:after="40"/>
      <w:outlineLvl w:val="3"/>
    </w:pPr>
    <w:rPr>
      <w:b/>
      <w:sz w:val="24"/>
    </w:rPr>
  </w:style>
  <w:style w:type="paragraph" w:styleId="Ttol5">
    <w:name w:val="heading 5"/>
    <w:next w:val="Normal"/>
    <w:qFormat/>
    <w:pPr>
      <w:keepNext/>
      <w:keepLines/>
      <w:widowControl w:val="0"/>
      <w:spacing w:before="220" w:after="40"/>
      <w:outlineLvl w:val="4"/>
    </w:pPr>
    <w:rPr>
      <w:b/>
      <w:sz w:val="22"/>
      <w:szCs w:val="22"/>
    </w:rPr>
  </w:style>
  <w:style w:type="paragraph" w:styleId="Ttol6">
    <w:name w:val="heading 6"/>
    <w:next w:val="Normal"/>
    <w:qFormat/>
    <w:pPr>
      <w:keepNext/>
      <w:keepLines/>
      <w:widowControl w:val="0"/>
      <w:spacing w:before="200" w:after="40"/>
      <w:outlineLvl w:val="5"/>
    </w:pPr>
    <w:rPr>
      <w:b/>
      <w:szCs w:val="20"/>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Ttol">
    <w:name w:val="Title"/>
    <w:basedOn w:val="LO-normal"/>
    <w:next w:val="Textindependent"/>
    <w:qFormat/>
    <w:pPr>
      <w:keepNext/>
      <w:keepLines/>
      <w:spacing w:before="480" w:after="120"/>
    </w:pPr>
    <w:rPr>
      <w:b/>
      <w:sz w:val="72"/>
      <w:szCs w:val="72"/>
    </w:rPr>
  </w:style>
  <w:style w:type="paragraph" w:styleId="Textindependent">
    <w:name w:val="Body Text"/>
    <w:basedOn w:val="Normal"/>
    <w:pPr>
      <w:spacing w:after="140" w:line="276" w:lineRule="auto"/>
    </w:pPr>
  </w:style>
  <w:style w:type="paragraph" w:styleId="Llista">
    <w:name w:val="List"/>
    <w:basedOn w:val="Textindependent"/>
    <w:rPr>
      <w:rFonts w:cs="Lohit Devanagari"/>
    </w:rPr>
  </w:style>
  <w:style w:type="paragraph" w:styleId="Llegenda">
    <w:name w:val="caption"/>
    <w:basedOn w:val="Normal"/>
    <w:qFormat/>
    <w:pPr>
      <w:suppressLineNumbers/>
      <w:spacing w:before="120" w:after="120"/>
    </w:pPr>
    <w:rPr>
      <w:rFonts w:cs="Lohit Devanagari"/>
      <w:i/>
      <w:iCs/>
    </w:rPr>
  </w:style>
  <w:style w:type="paragraph" w:customStyle="1" w:styleId="ndice">
    <w:name w:val="Índice"/>
    <w:basedOn w:val="Normal"/>
    <w:qFormat/>
    <w:pPr>
      <w:suppressLineNumbers/>
    </w:pPr>
    <w:rPr>
      <w:rFonts w:cs="Lohit Devanagari"/>
    </w:rPr>
  </w:style>
  <w:style w:type="paragraph" w:customStyle="1" w:styleId="LO-normal">
    <w:name w:val="LO-normal"/>
    <w:qFormat/>
    <w:rPr>
      <w:color w:val="00000A"/>
      <w:sz w:val="24"/>
    </w:rPr>
  </w:style>
  <w:style w:type="paragraph" w:styleId="Subttol">
    <w:name w:val="Subtitle"/>
    <w:basedOn w:val="LO-normal"/>
    <w:next w:val="Normal"/>
    <w:qFormat/>
    <w:pPr>
      <w:keepNext/>
      <w:keepLines/>
      <w:spacing w:before="360" w:after="80"/>
    </w:pPr>
    <w:rPr>
      <w:rFonts w:ascii="Georgia" w:eastAsia="Georgia" w:hAnsi="Georgia" w:cs="Georgia"/>
      <w:i/>
      <w:color w:val="666666"/>
      <w:sz w:val="48"/>
      <w:szCs w:val="48"/>
    </w:rPr>
  </w:style>
  <w:style w:type="paragraph" w:styleId="Capalera">
    <w:name w:val="header"/>
    <w:basedOn w:val="Normal"/>
    <w:link w:val="CapaleraCar"/>
    <w:uiPriority w:val="99"/>
  </w:style>
  <w:style w:type="paragraph" w:customStyle="1" w:styleId="Contenidodelmarco">
    <w:name w:val="Contenido del marco"/>
    <w:basedOn w:val="Normal"/>
    <w:qFormat/>
  </w:style>
  <w:style w:type="paragraph" w:styleId="Peu">
    <w:name w:val="footer"/>
    <w:basedOn w:val="Normal"/>
  </w:style>
  <w:style w:type="table" w:customStyle="1" w:styleId="TableNormal">
    <w:name w:val="Table Normal"/>
    <w:tblPr>
      <w:tblCellMar>
        <w:top w:w="0" w:type="dxa"/>
        <w:left w:w="0" w:type="dxa"/>
        <w:bottom w:w="0" w:type="dxa"/>
        <w:right w:w="0" w:type="dxa"/>
      </w:tblCellMar>
    </w:tblPr>
  </w:style>
  <w:style w:type="paragraph" w:styleId="Textdeglobus">
    <w:name w:val="Balloon Text"/>
    <w:basedOn w:val="Normal"/>
    <w:link w:val="TextdeglobusCar"/>
    <w:uiPriority w:val="99"/>
    <w:semiHidden/>
    <w:unhideWhenUsed/>
    <w:rsid w:val="003D0E96"/>
    <w:rPr>
      <w:rFonts w:ascii="Times New Roman" w:hAnsi="Times New Roman" w:cs="Mangal"/>
      <w:sz w:val="18"/>
      <w:szCs w:val="16"/>
    </w:rPr>
  </w:style>
  <w:style w:type="character" w:customStyle="1" w:styleId="TextdeglobusCar">
    <w:name w:val="Text de globus Car"/>
    <w:basedOn w:val="Lletraperdefectedelpargraf"/>
    <w:link w:val="Textdeglobus"/>
    <w:uiPriority w:val="99"/>
    <w:semiHidden/>
    <w:rsid w:val="003D0E96"/>
    <w:rPr>
      <w:rFonts w:ascii="Times New Roman" w:hAnsi="Times New Roman" w:cs="Mangal"/>
      <w:color w:val="00000A"/>
      <w:sz w:val="18"/>
      <w:szCs w:val="16"/>
    </w:rPr>
  </w:style>
  <w:style w:type="paragraph" w:customStyle="1" w:styleId="Default">
    <w:name w:val="Default"/>
    <w:rsid w:val="001B5E71"/>
    <w:pPr>
      <w:autoSpaceDE w:val="0"/>
      <w:autoSpaceDN w:val="0"/>
      <w:adjustRightInd w:val="0"/>
    </w:pPr>
    <w:rPr>
      <w:rFonts w:ascii="Times New Roman" w:hAnsi="Times New Roman" w:cs="Times New Roman"/>
      <w:color w:val="000000"/>
      <w:sz w:val="24"/>
      <w:lang w:val="es-ES_tradnl" w:bidi="ar-SA"/>
    </w:rPr>
  </w:style>
  <w:style w:type="paragraph" w:styleId="Pargrafdellista">
    <w:name w:val="List Paragraph"/>
    <w:basedOn w:val="Normal"/>
    <w:uiPriority w:val="34"/>
    <w:qFormat/>
    <w:rsid w:val="000367D5"/>
    <w:pPr>
      <w:ind w:left="720"/>
      <w:contextualSpacing/>
    </w:pPr>
    <w:rPr>
      <w:rFonts w:cs="Mangal"/>
      <w:szCs w:val="21"/>
    </w:rPr>
  </w:style>
  <w:style w:type="character" w:styleId="Refernciadecomentari">
    <w:name w:val="annotation reference"/>
    <w:basedOn w:val="Lletraperdefectedelpargraf"/>
    <w:uiPriority w:val="99"/>
    <w:semiHidden/>
    <w:unhideWhenUsed/>
    <w:rsid w:val="00EB6FBB"/>
    <w:rPr>
      <w:sz w:val="16"/>
      <w:szCs w:val="16"/>
    </w:rPr>
  </w:style>
  <w:style w:type="paragraph" w:styleId="Textdecomentari">
    <w:name w:val="annotation text"/>
    <w:basedOn w:val="Normal"/>
    <w:link w:val="TextdecomentariCar"/>
    <w:uiPriority w:val="99"/>
    <w:semiHidden/>
    <w:unhideWhenUsed/>
    <w:rsid w:val="00EB6FBB"/>
    <w:rPr>
      <w:rFonts w:cs="Mangal"/>
      <w:sz w:val="20"/>
      <w:szCs w:val="18"/>
    </w:rPr>
  </w:style>
  <w:style w:type="character" w:customStyle="1" w:styleId="TextdecomentariCar">
    <w:name w:val="Text de comentari Car"/>
    <w:basedOn w:val="Lletraperdefectedelpargraf"/>
    <w:link w:val="Textdecomentari"/>
    <w:uiPriority w:val="99"/>
    <w:semiHidden/>
    <w:rsid w:val="00EB6FBB"/>
    <w:rPr>
      <w:rFonts w:cs="Mangal"/>
      <w:color w:val="00000A"/>
      <w:szCs w:val="18"/>
    </w:rPr>
  </w:style>
  <w:style w:type="paragraph" w:styleId="Temadelcomentari">
    <w:name w:val="annotation subject"/>
    <w:basedOn w:val="Textdecomentari"/>
    <w:next w:val="Textdecomentari"/>
    <w:link w:val="TemadelcomentariCar"/>
    <w:uiPriority w:val="99"/>
    <w:semiHidden/>
    <w:unhideWhenUsed/>
    <w:rsid w:val="00EB6FBB"/>
    <w:rPr>
      <w:b/>
      <w:bCs/>
    </w:rPr>
  </w:style>
  <w:style w:type="character" w:customStyle="1" w:styleId="TemadelcomentariCar">
    <w:name w:val="Tema del comentari Car"/>
    <w:basedOn w:val="TextdecomentariCar"/>
    <w:link w:val="Temadelcomentari"/>
    <w:uiPriority w:val="99"/>
    <w:semiHidden/>
    <w:rsid w:val="00EB6FBB"/>
    <w:rPr>
      <w:rFonts w:cs="Mangal"/>
      <w:b/>
      <w:bCs/>
      <w:color w:val="00000A"/>
      <w:szCs w:val="18"/>
    </w:rPr>
  </w:style>
  <w:style w:type="character" w:customStyle="1" w:styleId="CapaleraCar">
    <w:name w:val="Capçalera Car"/>
    <w:basedOn w:val="Lletraperdefectedelpargraf"/>
    <w:link w:val="Capalera"/>
    <w:uiPriority w:val="99"/>
    <w:qFormat/>
    <w:locked/>
    <w:rsid w:val="008F17DA"/>
    <w:rPr>
      <w:color w:val="00000A"/>
      <w:sz w:val="24"/>
    </w:rPr>
  </w:style>
  <w:style w:type="paragraph" w:customStyle="1" w:styleId="Textindependent21">
    <w:name w:val="Text independent 21"/>
    <w:basedOn w:val="Normal"/>
    <w:rsid w:val="008F17DA"/>
    <w:pPr>
      <w:widowControl/>
      <w:suppressAutoHyphens/>
      <w:jc w:val="both"/>
    </w:pPr>
    <w:rPr>
      <w:rFonts w:ascii="Times New Roman" w:eastAsia="Times New Roman" w:hAnsi="Times New Roman" w:cs="Times New Roman"/>
      <w:color w:val="auto"/>
      <w:sz w:val="28"/>
      <w:szCs w:val="20"/>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9345262">
      <w:bodyDiv w:val="1"/>
      <w:marLeft w:val="0"/>
      <w:marRight w:val="0"/>
      <w:marTop w:val="0"/>
      <w:marBottom w:val="0"/>
      <w:divBdr>
        <w:top w:val="none" w:sz="0" w:space="0" w:color="auto"/>
        <w:left w:val="none" w:sz="0" w:space="0" w:color="auto"/>
        <w:bottom w:val="none" w:sz="0" w:space="0" w:color="auto"/>
        <w:right w:val="none" w:sz="0" w:space="0" w:color="auto"/>
      </w:divBdr>
    </w:div>
    <w:div w:id="18736158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852</Words>
  <Characters>4861</Characters>
  <Application>Microsoft Office Word</Application>
  <DocSecurity>0</DocSecurity>
  <Lines>40</Lines>
  <Paragraphs>11</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Andreu Bellés</dc:creator>
  <dc:description/>
  <cp:lastModifiedBy>Joan Andreu Bellés</cp:lastModifiedBy>
  <cp:revision>2</cp:revision>
  <cp:lastPrinted>2018-09-27T10:41:00Z</cp:lastPrinted>
  <dcterms:created xsi:type="dcterms:W3CDTF">2022-06-07T12:11:00Z</dcterms:created>
  <dcterms:modified xsi:type="dcterms:W3CDTF">2022-06-07T12:11:00Z</dcterms:modified>
  <dc:language>es-ES</dc:language>
</cp:coreProperties>
</file>