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7EEB4" w14:textId="616E6EC7" w:rsidR="00F368F8" w:rsidRPr="001C6680" w:rsidRDefault="00261048" w:rsidP="001C6680">
      <w:pPr>
        <w:spacing w:after="480" w:line="240" w:lineRule="auto"/>
        <w:jc w:val="center"/>
        <w:rPr>
          <w:rFonts w:ascii="Times New Roman" w:hAnsi="Times New Roman" w:cs="Times New Roman"/>
          <w:b/>
          <w:sz w:val="28"/>
          <w:lang w:val="en-GB"/>
        </w:rPr>
      </w:pPr>
      <w:bookmarkStart w:id="0" w:name="_GoBack"/>
      <w:bookmarkEnd w:id="0"/>
      <w:r w:rsidRPr="001C6680">
        <w:rPr>
          <w:rFonts w:ascii="Times New Roman" w:hAnsi="Times New Roman" w:cs="Times New Roman"/>
          <w:b/>
          <w:sz w:val="28"/>
          <w:lang w:val="en-GB"/>
        </w:rPr>
        <w:t>AGREEMENT BETWEEN THE UNIVERSITAT JAUME I</w:t>
      </w:r>
      <w:r w:rsidR="00212572" w:rsidRPr="001C6680">
        <w:rPr>
          <w:rFonts w:ascii="Times New Roman" w:hAnsi="Times New Roman" w:cs="Times New Roman"/>
          <w:b/>
          <w:sz w:val="28"/>
          <w:lang w:val="en-GB"/>
        </w:rPr>
        <w:t xml:space="preserve"> OF CASTELLÓ</w:t>
      </w:r>
      <w:r w:rsidRPr="001C6680">
        <w:rPr>
          <w:rFonts w:ascii="Times New Roman" w:hAnsi="Times New Roman" w:cs="Times New Roman"/>
          <w:b/>
          <w:sz w:val="28"/>
          <w:lang w:val="en-GB"/>
        </w:rPr>
        <w:t xml:space="preserve"> AND </w:t>
      </w:r>
      <w:r w:rsidR="00E80342" w:rsidRPr="001C6680">
        <w:rPr>
          <w:rFonts w:ascii="Times New Roman" w:hAnsi="Times New Roman" w:cs="Times New Roman"/>
          <w:b/>
          <w:sz w:val="28"/>
          <w:lang w:val="en-GB"/>
        </w:rPr>
        <w:t>……………………</w:t>
      </w:r>
      <w:r w:rsidRPr="001C6680">
        <w:rPr>
          <w:rFonts w:ascii="Times New Roman" w:hAnsi="Times New Roman" w:cs="Times New Roman"/>
          <w:b/>
          <w:sz w:val="28"/>
          <w:lang w:val="en-GB"/>
        </w:rPr>
        <w:t xml:space="preserve"> </w:t>
      </w:r>
      <w:r w:rsidR="00E80342" w:rsidRPr="001C6680">
        <w:rPr>
          <w:rFonts w:ascii="Times New Roman" w:hAnsi="Times New Roman" w:cs="Times New Roman"/>
          <w:b/>
          <w:sz w:val="28"/>
          <w:lang w:val="en-GB"/>
        </w:rPr>
        <w:t>FOR</w:t>
      </w:r>
      <w:r w:rsidRPr="001C6680">
        <w:rPr>
          <w:rFonts w:ascii="Times New Roman" w:hAnsi="Times New Roman" w:cs="Times New Roman"/>
          <w:b/>
          <w:sz w:val="28"/>
          <w:lang w:val="en-GB"/>
        </w:rPr>
        <w:t xml:space="preserve"> ……</w:t>
      </w:r>
      <w:r w:rsidR="00E80342" w:rsidRPr="001C6680">
        <w:rPr>
          <w:rFonts w:ascii="Times New Roman" w:hAnsi="Times New Roman" w:cs="Times New Roman"/>
          <w:b/>
          <w:sz w:val="28"/>
          <w:lang w:val="en-GB"/>
        </w:rPr>
        <w:t>…………………</w:t>
      </w:r>
    </w:p>
    <w:p w14:paraId="6B29F174" w14:textId="02DE62CB" w:rsidR="00E80342" w:rsidRPr="00E80342" w:rsidRDefault="00E80342" w:rsidP="001C6680">
      <w:pPr>
        <w:spacing w:after="480" w:line="240" w:lineRule="auto"/>
        <w:jc w:val="center"/>
        <w:rPr>
          <w:rFonts w:ascii="Times New Roman" w:hAnsi="Times New Roman" w:cs="Times New Roman"/>
          <w:sz w:val="24"/>
          <w:lang w:val="en-GB"/>
        </w:rPr>
      </w:pPr>
      <w:r w:rsidRPr="00E80342">
        <w:rPr>
          <w:rFonts w:ascii="Times New Roman" w:hAnsi="Times New Roman" w:cs="Times New Roman"/>
          <w:sz w:val="24"/>
          <w:lang w:val="en-GB"/>
        </w:rPr>
        <w:t>This Agreement</w:t>
      </w:r>
      <w:r w:rsidRPr="00E80342">
        <w:rPr>
          <w:rFonts w:ascii="Times New Roman" w:hAnsi="Times New Roman" w:cs="Times New Roman"/>
          <w:b/>
          <w:sz w:val="24"/>
          <w:lang w:val="en-GB"/>
        </w:rPr>
        <w:t xml:space="preserve"> </w:t>
      </w:r>
      <w:r w:rsidRPr="00E80342">
        <w:rPr>
          <w:rFonts w:ascii="Times New Roman" w:hAnsi="Times New Roman" w:cs="Times New Roman"/>
          <w:sz w:val="24"/>
          <w:lang w:val="en-GB"/>
        </w:rPr>
        <w:t>is entered into in</w:t>
      </w:r>
      <w:r>
        <w:rPr>
          <w:rFonts w:ascii="Times New Roman" w:hAnsi="Times New Roman" w:cs="Times New Roman"/>
          <w:b/>
          <w:sz w:val="24"/>
          <w:lang w:val="en-GB"/>
        </w:rPr>
        <w:t xml:space="preserve"> </w:t>
      </w:r>
      <w:r w:rsidRPr="00E80342">
        <w:rPr>
          <w:rFonts w:ascii="Times New Roman" w:hAnsi="Times New Roman" w:cs="Times New Roman"/>
          <w:sz w:val="24"/>
          <w:lang w:val="en-GB"/>
        </w:rPr>
        <w:t xml:space="preserve">Castelló de la Plana, </w:t>
      </w:r>
      <w:r>
        <w:rPr>
          <w:rFonts w:ascii="Times New Roman" w:hAnsi="Times New Roman" w:cs="Times New Roman"/>
          <w:sz w:val="24"/>
          <w:lang w:val="en-GB"/>
        </w:rPr>
        <w:t>on …</w:t>
      </w:r>
      <w:r w:rsidRPr="00E80342">
        <w:rPr>
          <w:rFonts w:ascii="Times New Roman" w:hAnsi="Times New Roman" w:cs="Times New Roman"/>
          <w:sz w:val="24"/>
          <w:lang w:val="en-GB"/>
        </w:rPr>
        <w:t xml:space="preserve"> ………… </w:t>
      </w:r>
      <w:r w:rsidR="00CA50F4" w:rsidRPr="00E80342">
        <w:rPr>
          <w:rFonts w:ascii="Times New Roman" w:hAnsi="Times New Roman" w:cs="Times New Roman"/>
          <w:sz w:val="24"/>
          <w:lang w:val="en-GB"/>
        </w:rPr>
        <w:t>20</w:t>
      </w:r>
      <w:r w:rsidR="00CA50F4">
        <w:rPr>
          <w:rFonts w:ascii="Times New Roman" w:hAnsi="Times New Roman" w:cs="Times New Roman"/>
          <w:sz w:val="24"/>
          <w:lang w:val="en-GB"/>
        </w:rPr>
        <w:t>2</w:t>
      </w:r>
      <w:r w:rsidRPr="00E80342">
        <w:rPr>
          <w:rFonts w:ascii="Times New Roman" w:hAnsi="Times New Roman" w:cs="Times New Roman"/>
          <w:sz w:val="24"/>
          <w:lang w:val="en-GB"/>
        </w:rPr>
        <w:t>…</w:t>
      </w:r>
    </w:p>
    <w:p w14:paraId="78FD7310" w14:textId="77777777" w:rsidR="00F368F8" w:rsidRPr="00E80342" w:rsidRDefault="00E80342" w:rsidP="001C6680">
      <w:pPr>
        <w:tabs>
          <w:tab w:val="left" w:pos="5910"/>
        </w:tabs>
        <w:spacing w:after="480" w:line="240" w:lineRule="auto"/>
        <w:jc w:val="center"/>
        <w:rPr>
          <w:rFonts w:ascii="Times New Roman" w:hAnsi="Times New Roman" w:cs="Times New Roman"/>
          <w:b/>
          <w:sz w:val="24"/>
          <w:lang w:val="en-GB"/>
        </w:rPr>
      </w:pPr>
      <w:r w:rsidRPr="00E80342">
        <w:rPr>
          <w:rFonts w:ascii="Times New Roman" w:hAnsi="Times New Roman" w:cs="Times New Roman"/>
          <w:b/>
          <w:sz w:val="24"/>
          <w:lang w:val="en-GB"/>
        </w:rPr>
        <w:t xml:space="preserve">BY </w:t>
      </w:r>
      <w:r w:rsidR="00261048" w:rsidRPr="00E80342">
        <w:rPr>
          <w:rFonts w:ascii="Times New Roman" w:hAnsi="Times New Roman" w:cs="Times New Roman"/>
          <w:b/>
          <w:sz w:val="24"/>
          <w:lang w:val="en-GB"/>
        </w:rPr>
        <w:t>AND BETWEEN</w:t>
      </w:r>
    </w:p>
    <w:p w14:paraId="508F2FA7" w14:textId="1F542AAA" w:rsidR="0084025E" w:rsidRPr="001C6680" w:rsidRDefault="0084025E" w:rsidP="001C6680">
      <w:pPr>
        <w:spacing w:after="480" w:line="240" w:lineRule="auto"/>
        <w:jc w:val="both"/>
        <w:rPr>
          <w:rFonts w:ascii="Times New Roman" w:hAnsi="Times New Roman" w:cs="Times New Roman"/>
          <w:sz w:val="24"/>
          <w:lang w:val="en-GB"/>
        </w:rPr>
      </w:pPr>
      <w:r w:rsidRPr="001C6680">
        <w:rPr>
          <w:rFonts w:ascii="Times New Roman" w:hAnsi="Times New Roman" w:cs="Times New Roman"/>
          <w:sz w:val="24"/>
          <w:lang w:val="en-GB"/>
        </w:rPr>
        <w:t xml:space="preserve">The Universitat Jaume I, with </w:t>
      </w:r>
      <w:r w:rsidR="008B6816" w:rsidRPr="001C6680">
        <w:rPr>
          <w:rFonts w:ascii="Times New Roman" w:hAnsi="Times New Roman" w:cs="Times New Roman"/>
          <w:sz w:val="24"/>
          <w:lang w:val="en-GB"/>
        </w:rPr>
        <w:t xml:space="preserve">tax </w:t>
      </w:r>
      <w:r w:rsidR="008B6816" w:rsidRPr="001C6680">
        <w:rPr>
          <w:rFonts w:ascii="Times New Roman" w:eastAsia="Times New Roman" w:hAnsi="Times New Roman" w:cs="Times New Roman"/>
          <w:color w:val="auto"/>
          <w:sz w:val="24"/>
          <w:lang w:val="en-GB" w:eastAsia="ar-SA" w:bidi="ar-SA"/>
        </w:rPr>
        <w:t xml:space="preserve">code Q-6250003-H and </w:t>
      </w:r>
      <w:r w:rsidRPr="001C6680">
        <w:rPr>
          <w:rFonts w:ascii="Times New Roman" w:eastAsia="Times New Roman" w:hAnsi="Times New Roman" w:cs="Times New Roman"/>
          <w:color w:val="auto"/>
          <w:sz w:val="24"/>
          <w:lang w:val="en-GB" w:eastAsia="ar-SA" w:bidi="ar-SA"/>
        </w:rPr>
        <w:t>i</w:t>
      </w:r>
      <w:r w:rsidRPr="001C6680">
        <w:rPr>
          <w:rFonts w:ascii="Times New Roman" w:hAnsi="Times New Roman" w:cs="Times New Roman"/>
          <w:sz w:val="24"/>
          <w:lang w:val="en-GB"/>
        </w:rPr>
        <w:t>ts registered office in Castelló de la Plana, Spain (Av. Sos Baynat, s/n, 12071), represented by its Rector, Eva Alcón Soler, appointed by Decree 60/2022, of 20 May</w:t>
      </w:r>
      <w:r w:rsidR="00994051">
        <w:rPr>
          <w:rFonts w:ascii="Times New Roman" w:hAnsi="Times New Roman" w:cs="Times New Roman"/>
          <w:sz w:val="24"/>
          <w:lang w:val="en-GB"/>
        </w:rPr>
        <w:t xml:space="preserve"> 2022</w:t>
      </w:r>
      <w:r w:rsidRPr="001C6680">
        <w:rPr>
          <w:rFonts w:ascii="Times New Roman" w:hAnsi="Times New Roman" w:cs="Times New Roman"/>
          <w:sz w:val="24"/>
          <w:lang w:val="en-GB"/>
        </w:rPr>
        <w:t>, of the Valencian Government and acting on behalf of the University by virtue of the powers conferred upon her by Article 71.1.</w:t>
      </w:r>
      <w:r w:rsidRPr="001C6680">
        <w:rPr>
          <w:rFonts w:ascii="Times New Roman" w:hAnsi="Times New Roman" w:cs="Times New Roman"/>
          <w:i/>
          <w:sz w:val="24"/>
          <w:lang w:val="en-GB"/>
        </w:rPr>
        <w:t>i</w:t>
      </w:r>
      <w:r w:rsidRPr="001C6680">
        <w:rPr>
          <w:rFonts w:ascii="Times New Roman" w:hAnsi="Times New Roman" w:cs="Times New Roman"/>
          <w:sz w:val="24"/>
          <w:lang w:val="en-GB"/>
        </w:rPr>
        <w:t xml:space="preserve"> of the Statutes of the Universitat Jaume I, approved by Decree 95/2021, of 9 July, of the Valencian Government (published in </w:t>
      </w:r>
      <w:r w:rsidRPr="001C6680">
        <w:rPr>
          <w:rFonts w:ascii="Times New Roman" w:hAnsi="Times New Roman" w:cs="Times New Roman"/>
          <w:sz w:val="24"/>
          <w:lang w:val="ca-ES"/>
        </w:rPr>
        <w:t xml:space="preserve">DOGV </w:t>
      </w:r>
      <w:r w:rsidRPr="001C6680">
        <w:rPr>
          <w:rFonts w:ascii="Times New Roman" w:hAnsi="Times New Roman" w:cs="Times New Roman"/>
          <w:sz w:val="24"/>
          <w:lang w:val="en-GB"/>
        </w:rPr>
        <w:t>9128 dated 15 July</w:t>
      </w:r>
      <w:r w:rsidRPr="001C6680">
        <w:rPr>
          <w:rFonts w:ascii="Times New Roman" w:hAnsi="Times New Roman" w:cs="Times New Roman"/>
          <w:sz w:val="24"/>
          <w:lang w:val="ca-ES"/>
        </w:rPr>
        <w:t xml:space="preserve"> 2021)</w:t>
      </w:r>
      <w:r w:rsidR="000E6B18">
        <w:rPr>
          <w:rFonts w:ascii="Times New Roman" w:hAnsi="Times New Roman" w:cs="Times New Roman"/>
          <w:sz w:val="24"/>
          <w:lang w:val="ca-ES"/>
        </w:rPr>
        <w:t>,</w:t>
      </w:r>
    </w:p>
    <w:p w14:paraId="2CE4AD28" w14:textId="77777777" w:rsidR="00E80342" w:rsidRDefault="00261048" w:rsidP="001C6680">
      <w:pPr>
        <w:tabs>
          <w:tab w:val="left" w:pos="5910"/>
        </w:tabs>
        <w:spacing w:after="480" w:line="240" w:lineRule="auto"/>
        <w:jc w:val="center"/>
        <w:rPr>
          <w:rFonts w:ascii="Times New Roman" w:hAnsi="Times New Roman" w:cs="Times New Roman"/>
          <w:b/>
          <w:sz w:val="24"/>
          <w:lang w:val="en-GB"/>
        </w:rPr>
      </w:pPr>
      <w:r w:rsidRPr="00E80342">
        <w:rPr>
          <w:rFonts w:ascii="Times New Roman" w:hAnsi="Times New Roman" w:cs="Times New Roman"/>
          <w:b/>
          <w:sz w:val="24"/>
          <w:lang w:val="en-GB"/>
        </w:rPr>
        <w:t>AND</w:t>
      </w:r>
    </w:p>
    <w:p w14:paraId="7A4D370A" w14:textId="033B5CA6" w:rsidR="0084025E" w:rsidRPr="001C6680" w:rsidRDefault="0084025E" w:rsidP="001C6680">
      <w:pPr>
        <w:pStyle w:val="Textindependent21"/>
        <w:tabs>
          <w:tab w:val="left" w:pos="5910"/>
        </w:tabs>
        <w:spacing w:after="480" w:line="240" w:lineRule="auto"/>
        <w:rPr>
          <w:rFonts w:ascii="Times New Roman" w:hAnsi="Times New Roman" w:cs="Times New Roman"/>
          <w:sz w:val="24"/>
          <w:lang w:val="en-GB"/>
        </w:rPr>
      </w:pPr>
      <w:r w:rsidRPr="001C6680">
        <w:rPr>
          <w:rFonts w:ascii="Times New Roman" w:hAnsi="Times New Roman" w:cs="Times New Roman"/>
          <w:sz w:val="24"/>
          <w:lang w:val="en-GB"/>
        </w:rPr>
        <w:t>The organisation ………………………….., with tax code ……………. and its registered office in …</w:t>
      </w:r>
      <w:r w:rsidR="000E6B18">
        <w:rPr>
          <w:rFonts w:ascii="Times New Roman" w:hAnsi="Times New Roman" w:cs="Times New Roman"/>
          <w:sz w:val="24"/>
          <w:lang w:val="en-GB"/>
        </w:rPr>
        <w:t>…………………</w:t>
      </w:r>
      <w:r w:rsidRPr="001C6680">
        <w:rPr>
          <w:rFonts w:ascii="Times New Roman" w:hAnsi="Times New Roman" w:cs="Times New Roman"/>
          <w:sz w:val="24"/>
          <w:lang w:val="en-GB"/>
        </w:rPr>
        <w:t>……………………………………………., represented by …………………………………</w:t>
      </w:r>
      <w:r w:rsidR="000E6B18">
        <w:rPr>
          <w:rFonts w:ascii="Times New Roman" w:hAnsi="Times New Roman" w:cs="Times New Roman"/>
          <w:sz w:val="24"/>
          <w:lang w:val="en-GB"/>
        </w:rPr>
        <w:t>………</w:t>
      </w:r>
      <w:r w:rsidRPr="001C6680">
        <w:rPr>
          <w:rFonts w:ascii="Times New Roman" w:hAnsi="Times New Roman" w:cs="Times New Roman"/>
          <w:sz w:val="24"/>
          <w:lang w:val="en-GB"/>
        </w:rPr>
        <w:t xml:space="preserve">, </w:t>
      </w:r>
      <w:bookmarkStart w:id="1" w:name="_Hlk105156421"/>
      <w:r w:rsidRPr="001C6680">
        <w:rPr>
          <w:rFonts w:ascii="Times New Roman" w:hAnsi="Times New Roman" w:cs="Times New Roman"/>
          <w:sz w:val="24"/>
          <w:lang w:val="en-GB"/>
        </w:rPr>
        <w:t xml:space="preserve">the holder of identity </w:t>
      </w:r>
      <w:r w:rsidR="00052474" w:rsidRPr="001C6680">
        <w:rPr>
          <w:rFonts w:ascii="Times New Roman" w:hAnsi="Times New Roman" w:cs="Times New Roman"/>
          <w:sz w:val="24"/>
          <w:lang w:val="en-GB"/>
        </w:rPr>
        <w:t xml:space="preserve">document </w:t>
      </w:r>
      <w:r w:rsidRPr="001C6680">
        <w:rPr>
          <w:rFonts w:ascii="Times New Roman" w:hAnsi="Times New Roman" w:cs="Times New Roman"/>
          <w:sz w:val="24"/>
          <w:lang w:val="en-GB"/>
        </w:rPr>
        <w:t xml:space="preserve">number ……………………………….., </w:t>
      </w:r>
      <w:bookmarkEnd w:id="1"/>
      <w:r w:rsidRPr="001C6680">
        <w:rPr>
          <w:rFonts w:ascii="Times New Roman" w:hAnsi="Times New Roman" w:cs="Times New Roman"/>
          <w:sz w:val="24"/>
          <w:lang w:val="en-GB"/>
        </w:rPr>
        <w:t>by virtue of the powers conferred upon him/her by ……………………………………………………….</w:t>
      </w:r>
    </w:p>
    <w:p w14:paraId="6D3E8F54" w14:textId="2BEF6090" w:rsidR="00F368F8" w:rsidRPr="00E80342" w:rsidRDefault="0084025E" w:rsidP="001C6680">
      <w:pPr>
        <w:spacing w:after="240" w:line="240" w:lineRule="auto"/>
        <w:jc w:val="both"/>
        <w:rPr>
          <w:rFonts w:ascii="Times New Roman" w:hAnsi="Times New Roman" w:cs="Times New Roman"/>
          <w:sz w:val="24"/>
          <w:lang w:val="en-GB"/>
        </w:rPr>
      </w:pPr>
      <w:bookmarkStart w:id="2" w:name="_Hlk104982380"/>
      <w:bookmarkStart w:id="3" w:name="_Hlk105489339"/>
      <w:r>
        <w:rPr>
          <w:rFonts w:ascii="Times New Roman" w:hAnsi="Times New Roman" w:cs="Times New Roman"/>
          <w:sz w:val="24"/>
          <w:lang w:val="en-GB"/>
        </w:rPr>
        <w:t>The two</w:t>
      </w:r>
      <w:r w:rsidRPr="00E80342">
        <w:rPr>
          <w:rFonts w:ascii="Times New Roman" w:hAnsi="Times New Roman" w:cs="Times New Roman"/>
          <w:sz w:val="24"/>
          <w:lang w:val="en-GB"/>
        </w:rPr>
        <w:t xml:space="preserve"> </w:t>
      </w:r>
      <w:r w:rsidR="00261048" w:rsidRPr="00E80342">
        <w:rPr>
          <w:rFonts w:ascii="Times New Roman" w:hAnsi="Times New Roman" w:cs="Times New Roman"/>
          <w:sz w:val="24"/>
          <w:lang w:val="en-GB"/>
        </w:rPr>
        <w:t xml:space="preserve">parties mutually </w:t>
      </w:r>
      <w:bookmarkStart w:id="4" w:name="_Hlk104982436"/>
      <w:r>
        <w:rPr>
          <w:rFonts w:ascii="Times New Roman" w:hAnsi="Times New Roman" w:cs="Times New Roman"/>
          <w:sz w:val="24"/>
          <w:lang w:val="en-GB"/>
        </w:rPr>
        <w:t xml:space="preserve">acknowledge that they have </w:t>
      </w:r>
      <w:r w:rsidR="00261048" w:rsidRPr="00E80342">
        <w:rPr>
          <w:rFonts w:ascii="Times New Roman" w:hAnsi="Times New Roman" w:cs="Times New Roman"/>
          <w:sz w:val="24"/>
          <w:lang w:val="en-GB"/>
        </w:rPr>
        <w:t xml:space="preserve">sufficient legal capacity to enter into this </w:t>
      </w:r>
      <w:r>
        <w:rPr>
          <w:rFonts w:ascii="Times New Roman" w:hAnsi="Times New Roman" w:cs="Times New Roman"/>
          <w:sz w:val="24"/>
          <w:lang w:val="en-GB"/>
        </w:rPr>
        <w:t>A</w:t>
      </w:r>
      <w:r w:rsidR="00261048" w:rsidRPr="00E80342">
        <w:rPr>
          <w:rFonts w:ascii="Times New Roman" w:hAnsi="Times New Roman" w:cs="Times New Roman"/>
          <w:sz w:val="24"/>
          <w:lang w:val="en-GB"/>
        </w:rPr>
        <w:t>greement</w:t>
      </w:r>
      <w:bookmarkEnd w:id="4"/>
      <w:r>
        <w:rPr>
          <w:rFonts w:ascii="Times New Roman" w:hAnsi="Times New Roman" w:cs="Times New Roman"/>
          <w:sz w:val="24"/>
          <w:lang w:val="en-GB"/>
        </w:rPr>
        <w:t xml:space="preserve"> and</w:t>
      </w:r>
      <w:bookmarkStart w:id="5" w:name="_Hlk105488318"/>
      <w:bookmarkEnd w:id="2"/>
    </w:p>
    <w:p w14:paraId="140D854D" w14:textId="1958320E" w:rsidR="00F368F8" w:rsidRPr="00E80342" w:rsidRDefault="0084025E" w:rsidP="001C6680">
      <w:pPr>
        <w:spacing w:after="240" w:line="240" w:lineRule="auto"/>
        <w:jc w:val="center"/>
        <w:rPr>
          <w:rFonts w:ascii="Times New Roman" w:hAnsi="Times New Roman" w:cs="Times New Roman"/>
          <w:b/>
          <w:sz w:val="24"/>
          <w:lang w:val="en-GB"/>
        </w:rPr>
      </w:pPr>
      <w:bookmarkStart w:id="6" w:name="_Hlk105488328"/>
      <w:bookmarkEnd w:id="3"/>
      <w:bookmarkEnd w:id="5"/>
      <w:r>
        <w:rPr>
          <w:rFonts w:ascii="Times New Roman" w:hAnsi="Times New Roman" w:cs="Times New Roman"/>
          <w:b/>
          <w:sz w:val="24"/>
          <w:lang w:val="en-GB"/>
        </w:rPr>
        <w:t>STATE</w:t>
      </w:r>
    </w:p>
    <w:bookmarkEnd w:id="6"/>
    <w:p w14:paraId="2E1A303B" w14:textId="23A2523E" w:rsidR="00F368F8" w:rsidRPr="00E80342" w:rsidRDefault="003716C3" w:rsidP="001C6680">
      <w:pPr>
        <w:spacing w:after="0" w:line="240" w:lineRule="auto"/>
        <w:jc w:val="both"/>
        <w:rPr>
          <w:rFonts w:ascii="Times New Roman" w:hAnsi="Times New Roman" w:cs="Times New Roman"/>
          <w:sz w:val="24"/>
          <w:lang w:val="en-GB"/>
        </w:rPr>
      </w:pPr>
      <w:r w:rsidRPr="00E80342">
        <w:rPr>
          <w:rFonts w:ascii="Times New Roman" w:hAnsi="Times New Roman" w:cs="Times New Roman"/>
          <w:sz w:val="24"/>
          <w:lang w:val="en-GB"/>
        </w:rPr>
        <w:t xml:space="preserve">1. </w:t>
      </w:r>
      <w:r w:rsidR="0084025E">
        <w:rPr>
          <w:rFonts w:ascii="Times New Roman" w:hAnsi="Times New Roman" w:cs="Times New Roman"/>
          <w:sz w:val="24"/>
          <w:lang w:val="en-GB"/>
        </w:rPr>
        <w:t xml:space="preserve">That </w:t>
      </w:r>
      <w:r w:rsidRPr="00E80342">
        <w:rPr>
          <w:rFonts w:ascii="Times New Roman" w:hAnsi="Times New Roman" w:cs="Times New Roman"/>
          <w:sz w:val="24"/>
          <w:lang w:val="en-GB"/>
        </w:rPr>
        <w:t xml:space="preserve">the UJI is an </w:t>
      </w:r>
      <w:r w:rsidR="0084025E">
        <w:rPr>
          <w:rFonts w:ascii="Times New Roman" w:hAnsi="Times New Roman" w:cs="Times New Roman"/>
          <w:sz w:val="24"/>
          <w:lang w:val="en-GB"/>
        </w:rPr>
        <w:t>organisation</w:t>
      </w:r>
      <w:r w:rsidRPr="00E80342">
        <w:rPr>
          <w:rFonts w:ascii="Times New Roman" w:hAnsi="Times New Roman" w:cs="Times New Roman"/>
          <w:sz w:val="24"/>
          <w:lang w:val="en-GB"/>
        </w:rPr>
        <w:t xml:space="preserve"> governed by public law, with a separate legal personality, at the service of society in the sphere of study, teaching and research. It has the following aims and powers:</w:t>
      </w:r>
      <w:r w:rsidR="002F4E66">
        <w:rPr>
          <w:rFonts w:ascii="Times New Roman" w:hAnsi="Times New Roman" w:cs="Times New Roman"/>
          <w:sz w:val="24"/>
          <w:lang w:val="en-GB"/>
        </w:rPr>
        <w:t xml:space="preserve"> </w:t>
      </w:r>
      <w:r w:rsidR="002F4E66" w:rsidRPr="00E80342">
        <w:rPr>
          <w:rFonts w:ascii="Times New Roman" w:hAnsi="Times New Roman" w:cs="Times New Roman"/>
          <w:sz w:val="24"/>
          <w:lang w:val="en-GB"/>
        </w:rPr>
        <w:t>…………………………</w:t>
      </w:r>
      <w:r w:rsidR="002F4E66">
        <w:rPr>
          <w:rFonts w:ascii="Times New Roman" w:hAnsi="Times New Roman" w:cs="Times New Roman"/>
          <w:sz w:val="24"/>
          <w:lang w:val="en-GB"/>
        </w:rPr>
        <w:t>.</w:t>
      </w:r>
    </w:p>
    <w:p w14:paraId="3DB92326" w14:textId="77777777" w:rsidR="00F368F8" w:rsidRPr="00E80342" w:rsidRDefault="00F368F8" w:rsidP="001C6680">
      <w:pPr>
        <w:spacing w:after="0" w:line="240" w:lineRule="auto"/>
        <w:jc w:val="both"/>
        <w:rPr>
          <w:rFonts w:ascii="Times New Roman" w:hAnsi="Times New Roman" w:cs="Times New Roman"/>
          <w:sz w:val="24"/>
          <w:lang w:val="en-GB"/>
        </w:rPr>
      </w:pPr>
    </w:p>
    <w:p w14:paraId="02863460" w14:textId="1BA00C23" w:rsidR="00F368F8" w:rsidRPr="00E80342" w:rsidRDefault="003716C3" w:rsidP="001C6680">
      <w:pPr>
        <w:spacing w:after="0" w:line="240" w:lineRule="auto"/>
        <w:jc w:val="both"/>
        <w:rPr>
          <w:rFonts w:ascii="Times New Roman" w:hAnsi="Times New Roman" w:cs="Times New Roman"/>
          <w:sz w:val="24"/>
          <w:lang w:val="en-GB"/>
        </w:rPr>
      </w:pPr>
      <w:r w:rsidRPr="00E80342">
        <w:rPr>
          <w:rFonts w:ascii="Times New Roman" w:hAnsi="Times New Roman" w:cs="Times New Roman"/>
          <w:sz w:val="24"/>
          <w:lang w:val="en-GB"/>
        </w:rPr>
        <w:t xml:space="preserve">2. </w:t>
      </w:r>
      <w:r w:rsidR="0084025E">
        <w:rPr>
          <w:rFonts w:ascii="Times New Roman" w:hAnsi="Times New Roman" w:cs="Times New Roman"/>
          <w:sz w:val="24"/>
          <w:lang w:val="en-GB"/>
        </w:rPr>
        <w:t xml:space="preserve">That </w:t>
      </w:r>
      <w:r w:rsidR="002F4E66" w:rsidRPr="00E80342">
        <w:rPr>
          <w:rFonts w:ascii="Times New Roman" w:hAnsi="Times New Roman" w:cs="Times New Roman"/>
          <w:sz w:val="24"/>
          <w:lang w:val="en-GB"/>
        </w:rPr>
        <w:t>……………</w:t>
      </w:r>
      <w:r w:rsidRPr="00E80342">
        <w:rPr>
          <w:rFonts w:ascii="Times New Roman" w:hAnsi="Times New Roman" w:cs="Times New Roman"/>
          <w:sz w:val="24"/>
          <w:lang w:val="en-GB"/>
        </w:rPr>
        <w:t xml:space="preserve"> is an </w:t>
      </w:r>
      <w:r w:rsidR="0084025E">
        <w:rPr>
          <w:rFonts w:ascii="Times New Roman" w:hAnsi="Times New Roman" w:cs="Times New Roman"/>
          <w:sz w:val="24"/>
          <w:lang w:val="en-GB"/>
        </w:rPr>
        <w:t xml:space="preserve">organisation </w:t>
      </w:r>
      <w:r w:rsidRPr="00E80342">
        <w:rPr>
          <w:rFonts w:ascii="Times New Roman" w:hAnsi="Times New Roman" w:cs="Times New Roman"/>
          <w:sz w:val="24"/>
          <w:lang w:val="en-GB"/>
        </w:rPr>
        <w:t>with a separate legal personality with the following aims</w:t>
      </w:r>
      <w:r w:rsidR="002F4E66">
        <w:rPr>
          <w:rFonts w:ascii="Times New Roman" w:hAnsi="Times New Roman" w:cs="Times New Roman"/>
          <w:sz w:val="24"/>
          <w:lang w:val="en-GB"/>
        </w:rPr>
        <w:t xml:space="preserve"> </w:t>
      </w:r>
      <w:r w:rsidR="002F4E66" w:rsidRPr="00E80342">
        <w:rPr>
          <w:rFonts w:ascii="Times New Roman" w:hAnsi="Times New Roman" w:cs="Times New Roman"/>
          <w:sz w:val="24"/>
          <w:lang w:val="en-GB"/>
        </w:rPr>
        <w:t>……………</w:t>
      </w:r>
    </w:p>
    <w:p w14:paraId="7193EE49" w14:textId="77777777" w:rsidR="00F368F8" w:rsidRPr="00E80342" w:rsidRDefault="00F368F8" w:rsidP="001C6680">
      <w:pPr>
        <w:spacing w:after="0" w:line="240" w:lineRule="auto"/>
        <w:jc w:val="both"/>
        <w:rPr>
          <w:rFonts w:ascii="Times New Roman" w:hAnsi="Times New Roman" w:cs="Times New Roman"/>
          <w:sz w:val="24"/>
          <w:lang w:val="en-GB"/>
        </w:rPr>
      </w:pPr>
    </w:p>
    <w:p w14:paraId="53295531" w14:textId="240FE9B4" w:rsidR="00F368F8" w:rsidRPr="00E80342" w:rsidRDefault="003716C3" w:rsidP="001C6680">
      <w:pPr>
        <w:spacing w:after="0" w:line="240" w:lineRule="auto"/>
        <w:jc w:val="both"/>
        <w:rPr>
          <w:rFonts w:ascii="Times New Roman" w:hAnsi="Times New Roman" w:cs="Times New Roman"/>
          <w:sz w:val="24"/>
          <w:lang w:val="en-GB"/>
        </w:rPr>
      </w:pPr>
      <w:r w:rsidRPr="006D5F52">
        <w:rPr>
          <w:rFonts w:ascii="Times New Roman" w:hAnsi="Times New Roman" w:cs="Times New Roman"/>
          <w:sz w:val="24"/>
          <w:lang w:val="en-GB"/>
        </w:rPr>
        <w:t xml:space="preserve">3. </w:t>
      </w:r>
      <w:r w:rsidR="0084025E" w:rsidRPr="006D5F52">
        <w:rPr>
          <w:rFonts w:ascii="Times New Roman" w:hAnsi="Times New Roman" w:cs="Times New Roman"/>
          <w:sz w:val="24"/>
          <w:lang w:val="en-GB"/>
        </w:rPr>
        <w:t xml:space="preserve">That </w:t>
      </w:r>
      <w:r w:rsidRPr="006D5F52">
        <w:rPr>
          <w:rFonts w:ascii="Times New Roman" w:hAnsi="Times New Roman" w:cs="Times New Roman"/>
          <w:sz w:val="24"/>
          <w:lang w:val="en-GB"/>
        </w:rPr>
        <w:t xml:space="preserve">the two </w:t>
      </w:r>
      <w:r w:rsidR="0084025E" w:rsidRPr="006D5F52">
        <w:rPr>
          <w:rFonts w:ascii="Times New Roman" w:hAnsi="Times New Roman" w:cs="Times New Roman"/>
          <w:sz w:val="24"/>
          <w:lang w:val="en-GB"/>
        </w:rPr>
        <w:t xml:space="preserve">organisations </w:t>
      </w:r>
      <w:r w:rsidR="006D5F52" w:rsidRPr="006D5F52">
        <w:rPr>
          <w:rFonts w:ascii="Times New Roman" w:hAnsi="Times New Roman" w:cs="Times New Roman"/>
          <w:sz w:val="24"/>
          <w:lang w:val="en-GB"/>
        </w:rPr>
        <w:t>are interested in</w:t>
      </w:r>
      <w:r w:rsidRPr="006D5F52">
        <w:rPr>
          <w:rFonts w:ascii="Times New Roman" w:hAnsi="Times New Roman" w:cs="Times New Roman"/>
          <w:sz w:val="24"/>
          <w:lang w:val="en-GB"/>
        </w:rPr>
        <w:t xml:space="preserve"> </w:t>
      </w:r>
      <w:r w:rsidR="002F4E66" w:rsidRPr="006D5F52">
        <w:rPr>
          <w:rFonts w:ascii="Times New Roman" w:hAnsi="Times New Roman" w:cs="Times New Roman"/>
          <w:sz w:val="24"/>
          <w:lang w:val="en-GB"/>
        </w:rPr>
        <w:t>………………</w:t>
      </w:r>
    </w:p>
    <w:p w14:paraId="29688957" w14:textId="77777777" w:rsidR="00C44F2E" w:rsidRPr="00E80342" w:rsidRDefault="00C44F2E" w:rsidP="001C6680">
      <w:pPr>
        <w:spacing w:after="0" w:line="240" w:lineRule="auto"/>
        <w:jc w:val="both"/>
        <w:rPr>
          <w:rFonts w:ascii="Times New Roman" w:hAnsi="Times New Roman" w:cs="Times New Roman"/>
          <w:sz w:val="24"/>
          <w:lang w:val="en-GB"/>
        </w:rPr>
      </w:pPr>
    </w:p>
    <w:p w14:paraId="2A497703" w14:textId="480C04FC" w:rsidR="0073447A" w:rsidRDefault="0073447A" w:rsidP="001C6680">
      <w:pPr>
        <w:keepNext/>
        <w:spacing w:after="240"/>
        <w:jc w:val="both"/>
        <w:rPr>
          <w:rFonts w:ascii="Times New Roman" w:hAnsi="Times New Roman" w:cs="Times New Roman"/>
          <w:sz w:val="24"/>
          <w:lang w:val="en-GB"/>
        </w:rPr>
      </w:pPr>
      <w:r w:rsidRPr="00E80342">
        <w:rPr>
          <w:rFonts w:ascii="Times New Roman" w:hAnsi="Times New Roman" w:cs="Times New Roman"/>
          <w:sz w:val="24"/>
          <w:lang w:val="en-GB"/>
        </w:rPr>
        <w:lastRenderedPageBreak/>
        <w:t>NOW, THEREFORE, the parties agree to the following</w:t>
      </w:r>
    </w:p>
    <w:p w14:paraId="1E9AAC62" w14:textId="0B31425E" w:rsidR="00F368F8" w:rsidRPr="00E80342" w:rsidRDefault="0073447A" w:rsidP="001C6680">
      <w:pPr>
        <w:keepNext/>
        <w:spacing w:after="240"/>
        <w:jc w:val="center"/>
        <w:rPr>
          <w:rFonts w:ascii="Times New Roman" w:hAnsi="Times New Roman" w:cs="Times New Roman"/>
          <w:b/>
          <w:sz w:val="24"/>
          <w:lang w:val="en-GB"/>
        </w:rPr>
      </w:pPr>
      <w:r w:rsidRPr="00E80342">
        <w:rPr>
          <w:rFonts w:ascii="Times New Roman" w:hAnsi="Times New Roman" w:cs="Times New Roman"/>
          <w:b/>
          <w:sz w:val="24"/>
          <w:lang w:val="en-GB"/>
        </w:rPr>
        <w:t>CLAUSES</w:t>
      </w:r>
    </w:p>
    <w:p w14:paraId="7B58BFBA" w14:textId="1028197B" w:rsidR="00F368F8" w:rsidRPr="00E80342" w:rsidRDefault="0084025E" w:rsidP="001C6680">
      <w:pPr>
        <w:keepNext/>
        <w:jc w:val="both"/>
        <w:rPr>
          <w:rFonts w:ascii="Times New Roman" w:hAnsi="Times New Roman" w:cs="Times New Roman"/>
          <w:b/>
          <w:sz w:val="24"/>
          <w:lang w:val="en-GB"/>
        </w:rPr>
      </w:pPr>
      <w:r w:rsidRPr="001C6680">
        <w:rPr>
          <w:rFonts w:ascii="Times New Roman" w:hAnsi="Times New Roman" w:cs="Times New Roman"/>
          <w:b/>
          <w:sz w:val="24"/>
          <w:lang w:val="en-GB"/>
        </w:rPr>
        <w:t>1</w:t>
      </w:r>
      <w:r w:rsidR="00261048" w:rsidRPr="001C6680">
        <w:rPr>
          <w:rFonts w:ascii="Times New Roman" w:hAnsi="Times New Roman" w:cs="Times New Roman"/>
          <w:b/>
          <w:sz w:val="24"/>
          <w:lang w:val="en-GB"/>
        </w:rPr>
        <w:t xml:space="preserve">. </w:t>
      </w:r>
      <w:r w:rsidR="00261048" w:rsidRPr="00B30028">
        <w:rPr>
          <w:rFonts w:ascii="Times New Roman" w:hAnsi="Times New Roman" w:cs="Times New Roman"/>
          <w:b/>
          <w:sz w:val="24"/>
          <w:lang w:val="en-GB"/>
        </w:rPr>
        <w:t>Purpose of the agreement</w:t>
      </w:r>
    </w:p>
    <w:p w14:paraId="6AAE8227" w14:textId="6D6646AB" w:rsidR="00F368F8" w:rsidRPr="00E80342" w:rsidRDefault="00261048" w:rsidP="001C6680">
      <w:pPr>
        <w:keepNext/>
        <w:jc w:val="both"/>
        <w:rPr>
          <w:rFonts w:ascii="Times New Roman" w:hAnsi="Times New Roman" w:cs="Times New Roman"/>
          <w:sz w:val="24"/>
          <w:lang w:val="en-GB"/>
        </w:rPr>
      </w:pPr>
      <w:r w:rsidRPr="00E80342">
        <w:rPr>
          <w:rFonts w:ascii="Times New Roman" w:hAnsi="Times New Roman" w:cs="Times New Roman"/>
          <w:sz w:val="24"/>
          <w:lang w:val="en-GB"/>
        </w:rPr>
        <w:t xml:space="preserve">1. The </w:t>
      </w:r>
      <w:r w:rsidR="00054B6E">
        <w:rPr>
          <w:rFonts w:ascii="Times New Roman" w:hAnsi="Times New Roman" w:cs="Times New Roman"/>
          <w:sz w:val="24"/>
          <w:lang w:val="en-GB"/>
        </w:rPr>
        <w:t>purpose</w:t>
      </w:r>
      <w:r w:rsidR="00054B6E" w:rsidRPr="00E80342">
        <w:rPr>
          <w:rFonts w:ascii="Times New Roman" w:hAnsi="Times New Roman" w:cs="Times New Roman"/>
          <w:sz w:val="24"/>
          <w:lang w:val="en-GB"/>
        </w:rPr>
        <w:t xml:space="preserve"> </w:t>
      </w:r>
      <w:r w:rsidRPr="00E80342">
        <w:rPr>
          <w:rFonts w:ascii="Times New Roman" w:hAnsi="Times New Roman" w:cs="Times New Roman"/>
          <w:sz w:val="24"/>
          <w:lang w:val="en-GB"/>
        </w:rPr>
        <w:t xml:space="preserve">of this agreement is </w:t>
      </w:r>
      <w:r w:rsidR="00B30028" w:rsidRPr="00E80342">
        <w:rPr>
          <w:rFonts w:ascii="Times New Roman" w:hAnsi="Times New Roman" w:cs="Times New Roman"/>
          <w:sz w:val="24"/>
          <w:lang w:val="en-GB"/>
        </w:rPr>
        <w:t>…………</w:t>
      </w:r>
      <w:r w:rsidR="00B30028">
        <w:rPr>
          <w:rFonts w:ascii="Times New Roman" w:hAnsi="Times New Roman" w:cs="Times New Roman"/>
          <w:sz w:val="24"/>
          <w:lang w:val="en-GB"/>
        </w:rPr>
        <w:t>…</w:t>
      </w:r>
    </w:p>
    <w:p w14:paraId="50A05F1C" w14:textId="77777777" w:rsidR="00F368F8" w:rsidRPr="00E80342" w:rsidRDefault="00261048" w:rsidP="001C6680">
      <w:pPr>
        <w:spacing w:after="0" w:line="240" w:lineRule="auto"/>
        <w:jc w:val="both"/>
        <w:rPr>
          <w:rFonts w:ascii="Times New Roman" w:hAnsi="Times New Roman" w:cs="Times New Roman"/>
          <w:sz w:val="24"/>
          <w:lang w:val="en-GB"/>
        </w:rPr>
      </w:pPr>
      <w:r w:rsidRPr="00E80342">
        <w:rPr>
          <w:rFonts w:ascii="Times New Roman" w:hAnsi="Times New Roman" w:cs="Times New Roman"/>
          <w:sz w:val="24"/>
          <w:lang w:val="en-GB"/>
        </w:rPr>
        <w:t xml:space="preserve">2. The ownership of the results obtained will be as follows: </w:t>
      </w:r>
      <w:r w:rsidR="00B30028" w:rsidRPr="00E80342">
        <w:rPr>
          <w:rFonts w:ascii="Times New Roman" w:hAnsi="Times New Roman" w:cs="Times New Roman"/>
          <w:sz w:val="24"/>
          <w:lang w:val="en-GB"/>
        </w:rPr>
        <w:t>……………</w:t>
      </w:r>
      <w:r w:rsidR="00B30028">
        <w:rPr>
          <w:rFonts w:ascii="Times New Roman" w:hAnsi="Times New Roman" w:cs="Times New Roman"/>
          <w:sz w:val="24"/>
          <w:lang w:val="en-GB"/>
        </w:rPr>
        <w:t>…</w:t>
      </w:r>
    </w:p>
    <w:p w14:paraId="336D9B60" w14:textId="77777777" w:rsidR="00F368F8" w:rsidRPr="00E80342" w:rsidRDefault="00F368F8" w:rsidP="001C6680">
      <w:pPr>
        <w:spacing w:after="0" w:line="240" w:lineRule="auto"/>
        <w:jc w:val="both"/>
        <w:rPr>
          <w:rFonts w:ascii="Times New Roman" w:hAnsi="Times New Roman" w:cs="Times New Roman"/>
          <w:sz w:val="24"/>
          <w:lang w:val="en-GB"/>
        </w:rPr>
      </w:pPr>
    </w:p>
    <w:p w14:paraId="0EEE826D" w14:textId="07B1F6CD" w:rsidR="00F368F8" w:rsidRPr="00E80342" w:rsidRDefault="0084025E" w:rsidP="001C6680">
      <w:pPr>
        <w:jc w:val="both"/>
        <w:rPr>
          <w:rFonts w:ascii="Times New Roman" w:hAnsi="Times New Roman" w:cs="Times New Roman"/>
          <w:b/>
          <w:sz w:val="24"/>
          <w:lang w:val="en-GB"/>
        </w:rPr>
      </w:pPr>
      <w:r w:rsidRPr="001C6680">
        <w:rPr>
          <w:rFonts w:ascii="Times New Roman" w:hAnsi="Times New Roman" w:cs="Times New Roman"/>
          <w:b/>
          <w:sz w:val="24"/>
          <w:lang w:val="en-GB"/>
        </w:rPr>
        <w:t>2.</w:t>
      </w:r>
      <w:r>
        <w:rPr>
          <w:rFonts w:ascii="Times New Roman" w:hAnsi="Times New Roman" w:cs="Times New Roman"/>
          <w:b/>
          <w:i/>
          <w:sz w:val="24"/>
          <w:lang w:val="en-GB"/>
        </w:rPr>
        <w:t xml:space="preserve"> </w:t>
      </w:r>
      <w:r w:rsidR="00261048" w:rsidRPr="00B30028">
        <w:rPr>
          <w:rFonts w:ascii="Times New Roman" w:hAnsi="Times New Roman" w:cs="Times New Roman"/>
          <w:b/>
          <w:sz w:val="24"/>
          <w:lang w:val="en-GB"/>
        </w:rPr>
        <w:t xml:space="preserve">Obligations and commitments </w:t>
      </w:r>
    </w:p>
    <w:p w14:paraId="12B4101E" w14:textId="77777777" w:rsidR="00F368F8" w:rsidRPr="00E80342" w:rsidRDefault="00261048" w:rsidP="001C6680">
      <w:pPr>
        <w:spacing w:after="0" w:line="240" w:lineRule="auto"/>
        <w:jc w:val="both"/>
        <w:rPr>
          <w:rFonts w:ascii="Times New Roman" w:hAnsi="Times New Roman" w:cs="Times New Roman"/>
          <w:sz w:val="24"/>
          <w:lang w:val="en-GB"/>
        </w:rPr>
      </w:pPr>
      <w:r w:rsidRPr="00E80342">
        <w:rPr>
          <w:rFonts w:ascii="Times New Roman" w:hAnsi="Times New Roman" w:cs="Times New Roman"/>
          <w:sz w:val="24"/>
          <w:lang w:val="en-GB"/>
        </w:rPr>
        <w:t>1. The parties have the following obligations in the performance of this agreement:</w:t>
      </w:r>
    </w:p>
    <w:p w14:paraId="20DB151C" w14:textId="77777777" w:rsidR="00F368F8" w:rsidRPr="00E80342" w:rsidRDefault="00F368F8" w:rsidP="001C6680">
      <w:pPr>
        <w:spacing w:after="0" w:line="240" w:lineRule="auto"/>
        <w:jc w:val="both"/>
        <w:rPr>
          <w:rFonts w:ascii="Times New Roman" w:hAnsi="Times New Roman" w:cs="Times New Roman"/>
          <w:sz w:val="24"/>
          <w:lang w:val="en-GB"/>
        </w:rPr>
      </w:pPr>
    </w:p>
    <w:p w14:paraId="0FC58E38" w14:textId="77777777" w:rsidR="00F368F8" w:rsidRPr="00E80342" w:rsidRDefault="00E0211A" w:rsidP="001C6680">
      <w:pPr>
        <w:spacing w:after="0" w:line="240" w:lineRule="auto"/>
        <w:jc w:val="both"/>
        <w:rPr>
          <w:rFonts w:ascii="Times New Roman" w:hAnsi="Times New Roman" w:cs="Times New Roman"/>
          <w:sz w:val="24"/>
          <w:lang w:val="en-GB"/>
        </w:rPr>
      </w:pPr>
      <w:r w:rsidRPr="00E80342">
        <w:rPr>
          <w:rFonts w:ascii="Times New Roman" w:hAnsi="Times New Roman" w:cs="Times New Roman"/>
          <w:sz w:val="24"/>
          <w:lang w:val="en-GB"/>
        </w:rPr>
        <w:t>a) Obligations of the UJI:</w:t>
      </w:r>
    </w:p>
    <w:p w14:paraId="28EDB2EB" w14:textId="77777777" w:rsidR="00F368F8" w:rsidRPr="00E80342" w:rsidRDefault="00F368F8" w:rsidP="001C6680">
      <w:pPr>
        <w:spacing w:after="0" w:line="240" w:lineRule="auto"/>
        <w:jc w:val="both"/>
        <w:rPr>
          <w:rFonts w:ascii="Times New Roman" w:hAnsi="Times New Roman" w:cs="Times New Roman"/>
          <w:sz w:val="24"/>
          <w:lang w:val="en-GB"/>
        </w:rPr>
      </w:pPr>
    </w:p>
    <w:p w14:paraId="41F59A2B" w14:textId="77777777" w:rsidR="00B30028" w:rsidRDefault="00B30028" w:rsidP="001C6680">
      <w:pPr>
        <w:numPr>
          <w:ilvl w:val="0"/>
          <w:numId w:val="6"/>
        </w:numPr>
        <w:spacing w:after="0" w:line="240" w:lineRule="auto"/>
        <w:ind w:firstLine="0"/>
        <w:jc w:val="both"/>
        <w:rPr>
          <w:rFonts w:ascii="Times New Roman" w:hAnsi="Times New Roman" w:cs="Times New Roman"/>
          <w:sz w:val="24"/>
          <w:lang w:val="en-GB"/>
        </w:rPr>
      </w:pPr>
      <w:r w:rsidRPr="00E80342">
        <w:rPr>
          <w:rFonts w:ascii="Times New Roman" w:hAnsi="Times New Roman" w:cs="Times New Roman"/>
          <w:sz w:val="24"/>
          <w:lang w:val="en-GB"/>
        </w:rPr>
        <w:t>……………</w:t>
      </w:r>
    </w:p>
    <w:p w14:paraId="06283153" w14:textId="77777777" w:rsidR="00F368F8" w:rsidRPr="00E80342" w:rsidRDefault="00B30028" w:rsidP="001C6680">
      <w:pPr>
        <w:numPr>
          <w:ilvl w:val="0"/>
          <w:numId w:val="6"/>
        </w:numPr>
        <w:spacing w:after="0" w:line="240" w:lineRule="auto"/>
        <w:ind w:firstLine="0"/>
        <w:jc w:val="both"/>
        <w:rPr>
          <w:rFonts w:ascii="Times New Roman" w:hAnsi="Times New Roman" w:cs="Times New Roman"/>
          <w:sz w:val="24"/>
          <w:lang w:val="en-GB"/>
        </w:rPr>
      </w:pPr>
      <w:r w:rsidRPr="00E80342">
        <w:rPr>
          <w:rFonts w:ascii="Times New Roman" w:hAnsi="Times New Roman" w:cs="Times New Roman"/>
          <w:sz w:val="24"/>
          <w:lang w:val="en-GB"/>
        </w:rPr>
        <w:t>……………</w:t>
      </w:r>
    </w:p>
    <w:p w14:paraId="4EF8FE7D" w14:textId="77777777" w:rsidR="00F368F8" w:rsidRPr="00E80342" w:rsidRDefault="00B30028" w:rsidP="001C6680">
      <w:pPr>
        <w:numPr>
          <w:ilvl w:val="0"/>
          <w:numId w:val="6"/>
        </w:numPr>
        <w:spacing w:after="0" w:line="240" w:lineRule="auto"/>
        <w:ind w:firstLine="0"/>
        <w:jc w:val="both"/>
        <w:rPr>
          <w:rFonts w:ascii="Times New Roman" w:hAnsi="Times New Roman" w:cs="Times New Roman"/>
          <w:sz w:val="24"/>
          <w:lang w:val="en-GB"/>
        </w:rPr>
      </w:pPr>
      <w:r w:rsidRPr="00E80342">
        <w:rPr>
          <w:rFonts w:ascii="Times New Roman" w:hAnsi="Times New Roman" w:cs="Times New Roman"/>
          <w:sz w:val="24"/>
          <w:lang w:val="en-GB"/>
        </w:rPr>
        <w:t>……………</w:t>
      </w:r>
    </w:p>
    <w:p w14:paraId="4147EA3C" w14:textId="77777777" w:rsidR="00F368F8" w:rsidRPr="00E80342" w:rsidRDefault="00F368F8" w:rsidP="001C6680">
      <w:pPr>
        <w:spacing w:after="0" w:line="240" w:lineRule="auto"/>
        <w:jc w:val="both"/>
        <w:rPr>
          <w:rFonts w:ascii="Times New Roman" w:hAnsi="Times New Roman" w:cs="Times New Roman"/>
          <w:sz w:val="24"/>
          <w:lang w:val="en-GB"/>
        </w:rPr>
      </w:pPr>
    </w:p>
    <w:p w14:paraId="7EF1DE0E" w14:textId="77777777" w:rsidR="00F368F8" w:rsidRPr="00E80342" w:rsidRDefault="00E0211A" w:rsidP="001C6680">
      <w:pPr>
        <w:spacing w:after="0" w:line="240" w:lineRule="auto"/>
        <w:jc w:val="both"/>
        <w:rPr>
          <w:rFonts w:ascii="Times New Roman" w:hAnsi="Times New Roman" w:cs="Times New Roman"/>
          <w:sz w:val="24"/>
          <w:lang w:val="en-GB"/>
        </w:rPr>
      </w:pPr>
      <w:r w:rsidRPr="00E80342">
        <w:rPr>
          <w:rFonts w:ascii="Times New Roman" w:hAnsi="Times New Roman" w:cs="Times New Roman"/>
          <w:sz w:val="24"/>
          <w:lang w:val="en-GB"/>
        </w:rPr>
        <w:t xml:space="preserve">b) Obligations of </w:t>
      </w:r>
      <w:r w:rsidR="0084025E">
        <w:rPr>
          <w:rFonts w:ascii="Times New Roman" w:hAnsi="Times New Roman" w:cs="Times New Roman"/>
          <w:sz w:val="24"/>
          <w:lang w:val="en-GB"/>
        </w:rPr>
        <w:t xml:space="preserve">the organisation </w:t>
      </w:r>
      <w:r w:rsidR="00B30028" w:rsidRPr="00E80342">
        <w:rPr>
          <w:rFonts w:ascii="Times New Roman" w:hAnsi="Times New Roman" w:cs="Times New Roman"/>
          <w:sz w:val="24"/>
          <w:lang w:val="en-GB"/>
        </w:rPr>
        <w:t>……………</w:t>
      </w:r>
      <w:r w:rsidR="00B30028">
        <w:rPr>
          <w:rFonts w:ascii="Times New Roman" w:hAnsi="Times New Roman" w:cs="Times New Roman"/>
          <w:sz w:val="24"/>
          <w:lang w:val="en-GB"/>
        </w:rPr>
        <w:t>…</w:t>
      </w:r>
      <w:r w:rsidRPr="00E80342">
        <w:rPr>
          <w:rFonts w:ascii="Times New Roman" w:hAnsi="Times New Roman" w:cs="Times New Roman"/>
          <w:sz w:val="24"/>
          <w:lang w:val="en-GB"/>
        </w:rPr>
        <w:t>:</w:t>
      </w:r>
    </w:p>
    <w:p w14:paraId="1FE0AC42" w14:textId="77777777" w:rsidR="00F368F8" w:rsidRPr="00E80342" w:rsidRDefault="00F368F8" w:rsidP="001C6680">
      <w:pPr>
        <w:spacing w:after="0" w:line="240" w:lineRule="auto"/>
        <w:jc w:val="both"/>
        <w:rPr>
          <w:rFonts w:ascii="Times New Roman" w:hAnsi="Times New Roman" w:cs="Times New Roman"/>
          <w:sz w:val="24"/>
          <w:lang w:val="en-GB"/>
        </w:rPr>
      </w:pPr>
    </w:p>
    <w:p w14:paraId="093D2C7B" w14:textId="77777777" w:rsidR="00F368F8" w:rsidRPr="00E80342" w:rsidRDefault="00B30028" w:rsidP="001C6680">
      <w:pPr>
        <w:numPr>
          <w:ilvl w:val="0"/>
          <w:numId w:val="7"/>
        </w:numPr>
        <w:spacing w:after="0" w:line="240" w:lineRule="auto"/>
        <w:ind w:firstLine="0"/>
        <w:jc w:val="both"/>
        <w:rPr>
          <w:rFonts w:ascii="Times New Roman" w:hAnsi="Times New Roman" w:cs="Times New Roman"/>
          <w:sz w:val="24"/>
          <w:lang w:val="en-GB"/>
        </w:rPr>
      </w:pPr>
      <w:r w:rsidRPr="00E80342">
        <w:rPr>
          <w:rFonts w:ascii="Times New Roman" w:hAnsi="Times New Roman" w:cs="Times New Roman"/>
          <w:sz w:val="24"/>
          <w:lang w:val="en-GB"/>
        </w:rPr>
        <w:t>……………</w:t>
      </w:r>
    </w:p>
    <w:p w14:paraId="0AE02F9F" w14:textId="77777777" w:rsidR="00F368F8" w:rsidRPr="00E80342" w:rsidRDefault="00B30028" w:rsidP="001C6680">
      <w:pPr>
        <w:numPr>
          <w:ilvl w:val="0"/>
          <w:numId w:val="7"/>
        </w:numPr>
        <w:spacing w:after="0" w:line="240" w:lineRule="auto"/>
        <w:ind w:firstLine="0"/>
        <w:jc w:val="both"/>
        <w:rPr>
          <w:rFonts w:ascii="Times New Roman" w:hAnsi="Times New Roman" w:cs="Times New Roman"/>
          <w:sz w:val="24"/>
          <w:lang w:val="en-GB"/>
        </w:rPr>
      </w:pPr>
      <w:r w:rsidRPr="00E80342">
        <w:rPr>
          <w:rFonts w:ascii="Times New Roman" w:hAnsi="Times New Roman" w:cs="Times New Roman"/>
          <w:sz w:val="24"/>
          <w:lang w:val="en-GB"/>
        </w:rPr>
        <w:t>……………</w:t>
      </w:r>
    </w:p>
    <w:p w14:paraId="558F9E6F" w14:textId="77777777" w:rsidR="00F368F8" w:rsidRPr="00E80342" w:rsidRDefault="00B30028" w:rsidP="001C6680">
      <w:pPr>
        <w:numPr>
          <w:ilvl w:val="0"/>
          <w:numId w:val="7"/>
        </w:numPr>
        <w:spacing w:after="0" w:line="240" w:lineRule="auto"/>
        <w:ind w:firstLine="0"/>
        <w:jc w:val="both"/>
        <w:rPr>
          <w:rFonts w:ascii="Times New Roman" w:hAnsi="Times New Roman" w:cs="Times New Roman"/>
          <w:sz w:val="24"/>
          <w:lang w:val="en-GB"/>
        </w:rPr>
      </w:pPr>
      <w:r w:rsidRPr="00E80342">
        <w:rPr>
          <w:rFonts w:ascii="Times New Roman" w:hAnsi="Times New Roman" w:cs="Times New Roman"/>
          <w:sz w:val="24"/>
          <w:lang w:val="en-GB"/>
        </w:rPr>
        <w:t>……………</w:t>
      </w:r>
    </w:p>
    <w:p w14:paraId="01BDE098" w14:textId="77777777" w:rsidR="00F368F8" w:rsidRPr="00E80342" w:rsidRDefault="00F368F8" w:rsidP="001C6680">
      <w:pPr>
        <w:spacing w:after="0" w:line="240" w:lineRule="auto"/>
        <w:ind w:left="720"/>
        <w:jc w:val="both"/>
        <w:rPr>
          <w:rFonts w:ascii="Times New Roman" w:hAnsi="Times New Roman" w:cs="Times New Roman"/>
          <w:sz w:val="24"/>
          <w:lang w:val="en-GB"/>
        </w:rPr>
      </w:pPr>
    </w:p>
    <w:p w14:paraId="6C5DD9A5" w14:textId="5155C082" w:rsidR="00F368F8" w:rsidRPr="00E80342" w:rsidRDefault="00261048" w:rsidP="001C6680">
      <w:pPr>
        <w:spacing w:after="0" w:line="240" w:lineRule="auto"/>
        <w:jc w:val="both"/>
        <w:rPr>
          <w:rFonts w:ascii="Times New Roman" w:hAnsi="Times New Roman" w:cs="Times New Roman"/>
          <w:sz w:val="24"/>
          <w:lang w:val="en-GB"/>
        </w:rPr>
      </w:pPr>
      <w:r w:rsidRPr="00E80342">
        <w:rPr>
          <w:rFonts w:ascii="Times New Roman" w:hAnsi="Times New Roman" w:cs="Times New Roman"/>
          <w:sz w:val="24"/>
          <w:lang w:val="en-GB"/>
        </w:rPr>
        <w:t xml:space="preserve">2. The parties </w:t>
      </w:r>
      <w:r w:rsidR="00CA50F4">
        <w:rPr>
          <w:rFonts w:ascii="Times New Roman" w:hAnsi="Times New Roman" w:cs="Times New Roman"/>
          <w:sz w:val="24"/>
          <w:lang w:val="en-GB"/>
        </w:rPr>
        <w:t>will</w:t>
      </w:r>
      <w:r w:rsidR="00CA50F4" w:rsidRPr="00E80342">
        <w:rPr>
          <w:rFonts w:ascii="Times New Roman" w:hAnsi="Times New Roman" w:cs="Times New Roman"/>
          <w:sz w:val="24"/>
          <w:lang w:val="en-GB"/>
        </w:rPr>
        <w:t xml:space="preserve"> </w:t>
      </w:r>
      <w:r w:rsidRPr="00E80342">
        <w:rPr>
          <w:rFonts w:ascii="Times New Roman" w:hAnsi="Times New Roman" w:cs="Times New Roman"/>
          <w:sz w:val="24"/>
          <w:lang w:val="en-GB"/>
        </w:rPr>
        <w:t>make the following contributions (</w:t>
      </w:r>
      <w:r w:rsidRPr="00E80342">
        <w:rPr>
          <w:rFonts w:ascii="Times New Roman" w:hAnsi="Times New Roman" w:cs="Times New Roman"/>
          <w:sz w:val="24"/>
          <w:lang w:val="en-GB"/>
        </w:rPr>
        <w:t>‬if any)</w:t>
      </w:r>
      <w:r w:rsidR="00B30028">
        <w:rPr>
          <w:rFonts w:ascii="Times New Roman" w:hAnsi="Times New Roman" w:cs="Times New Roman"/>
          <w:sz w:val="24"/>
          <w:lang w:val="en-GB"/>
        </w:rPr>
        <w:t xml:space="preserve">, </w:t>
      </w:r>
      <w:r w:rsidRPr="00E80342">
        <w:rPr>
          <w:rFonts w:ascii="Times New Roman" w:hAnsi="Times New Roman" w:cs="Times New Roman"/>
          <w:sz w:val="24"/>
          <w:lang w:val="en-GB"/>
        </w:rPr>
        <w:t>‬broken down by year and budget item</w:t>
      </w:r>
      <w:r w:rsidRPr="00E80342">
        <w:rPr>
          <w:rFonts w:ascii="Times New Roman" w:hAnsi="Times New Roman" w:cs="Times New Roman"/>
          <w:sz w:val="24"/>
          <w:lang w:val="en-GB"/>
        </w:rPr>
        <w:t>‬:</w:t>
      </w:r>
    </w:p>
    <w:p w14:paraId="67737226" w14:textId="77777777" w:rsidR="00F368F8" w:rsidRPr="00E80342" w:rsidRDefault="00F368F8" w:rsidP="001C6680">
      <w:pPr>
        <w:spacing w:after="0" w:line="240" w:lineRule="auto"/>
        <w:jc w:val="both"/>
        <w:rPr>
          <w:rFonts w:ascii="Times New Roman" w:hAnsi="Times New Roman" w:cs="Times New Roman"/>
          <w:sz w:val="24"/>
          <w:lang w:val="en-GB"/>
        </w:rPr>
      </w:pPr>
    </w:p>
    <w:p w14:paraId="52EEF93D" w14:textId="61C7113E" w:rsidR="00F368F8" w:rsidRPr="00E80342" w:rsidRDefault="00261048" w:rsidP="001C6680">
      <w:pPr>
        <w:numPr>
          <w:ilvl w:val="0"/>
          <w:numId w:val="5"/>
        </w:numPr>
        <w:spacing w:after="0" w:line="240" w:lineRule="auto"/>
        <w:ind w:firstLine="0"/>
        <w:jc w:val="both"/>
        <w:rPr>
          <w:rFonts w:ascii="Times New Roman" w:hAnsi="Times New Roman" w:cs="Times New Roman"/>
          <w:sz w:val="24"/>
          <w:lang w:val="en-GB"/>
        </w:rPr>
      </w:pPr>
      <w:r w:rsidRPr="00E80342">
        <w:rPr>
          <w:rFonts w:ascii="Times New Roman" w:hAnsi="Times New Roman" w:cs="Times New Roman"/>
          <w:sz w:val="24"/>
          <w:lang w:val="en-GB"/>
        </w:rPr>
        <w:t>Year 20</w:t>
      </w:r>
      <w:r w:rsidR="0084025E">
        <w:rPr>
          <w:rFonts w:ascii="Times New Roman" w:hAnsi="Times New Roman" w:cs="Times New Roman"/>
          <w:sz w:val="24"/>
          <w:lang w:val="en-GB"/>
        </w:rPr>
        <w:t>22</w:t>
      </w:r>
      <w:r w:rsidRPr="00E80342">
        <w:rPr>
          <w:rFonts w:ascii="Times New Roman" w:hAnsi="Times New Roman" w:cs="Times New Roman"/>
          <w:sz w:val="24"/>
          <w:lang w:val="en-GB"/>
        </w:rPr>
        <w:t xml:space="preserve">: </w:t>
      </w:r>
      <w:r w:rsidR="00B30028" w:rsidRPr="00E80342">
        <w:rPr>
          <w:rFonts w:ascii="Times New Roman" w:hAnsi="Times New Roman" w:cs="Times New Roman"/>
          <w:sz w:val="24"/>
          <w:lang w:val="en-GB"/>
        </w:rPr>
        <w:t>………</w:t>
      </w:r>
      <w:r w:rsidR="00B30028">
        <w:rPr>
          <w:rFonts w:ascii="Times New Roman" w:hAnsi="Times New Roman" w:cs="Times New Roman"/>
          <w:sz w:val="24"/>
          <w:lang w:val="en-GB"/>
        </w:rPr>
        <w:t xml:space="preserve"> </w:t>
      </w:r>
      <w:r w:rsidR="00B30028" w:rsidRPr="00E80342">
        <w:rPr>
          <w:rFonts w:ascii="Times New Roman" w:hAnsi="Times New Roman" w:cs="Times New Roman"/>
          <w:sz w:val="24"/>
          <w:lang w:val="en-GB"/>
        </w:rPr>
        <w:t>…</w:t>
      </w:r>
      <w:r w:rsidRPr="00E80342">
        <w:rPr>
          <w:rFonts w:ascii="Times New Roman" w:hAnsi="Times New Roman" w:cs="Times New Roman"/>
          <w:sz w:val="24"/>
          <w:lang w:val="en-GB"/>
        </w:rPr>
        <w:t xml:space="preserve"> euros (budget item</w:t>
      </w:r>
      <w:r w:rsidR="00B30028">
        <w:rPr>
          <w:rFonts w:ascii="Times New Roman" w:hAnsi="Times New Roman" w:cs="Times New Roman"/>
          <w:sz w:val="24"/>
          <w:lang w:val="en-GB"/>
        </w:rPr>
        <w:t xml:space="preserve"> </w:t>
      </w:r>
      <w:r w:rsidR="00B30028" w:rsidRPr="00E80342">
        <w:rPr>
          <w:rFonts w:ascii="Times New Roman" w:hAnsi="Times New Roman" w:cs="Times New Roman"/>
          <w:sz w:val="24"/>
          <w:lang w:val="en-GB"/>
        </w:rPr>
        <w:t>……</w:t>
      </w:r>
      <w:r w:rsidRPr="00E80342">
        <w:rPr>
          <w:rFonts w:ascii="Times New Roman" w:hAnsi="Times New Roman" w:cs="Times New Roman"/>
          <w:sz w:val="24"/>
          <w:lang w:val="en-GB"/>
        </w:rPr>
        <w:t>)</w:t>
      </w:r>
    </w:p>
    <w:p w14:paraId="34DC8668" w14:textId="2CED6572" w:rsidR="00F368F8" w:rsidRPr="00E80342" w:rsidRDefault="00261048" w:rsidP="001C6680">
      <w:pPr>
        <w:numPr>
          <w:ilvl w:val="0"/>
          <w:numId w:val="5"/>
        </w:numPr>
        <w:spacing w:after="0" w:line="240" w:lineRule="auto"/>
        <w:ind w:firstLine="0"/>
        <w:jc w:val="both"/>
        <w:rPr>
          <w:rFonts w:ascii="Times New Roman" w:hAnsi="Times New Roman" w:cs="Times New Roman"/>
          <w:sz w:val="24"/>
          <w:lang w:val="en-GB"/>
        </w:rPr>
      </w:pPr>
      <w:r w:rsidRPr="00E80342">
        <w:rPr>
          <w:rFonts w:ascii="Times New Roman" w:hAnsi="Times New Roman" w:cs="Times New Roman"/>
          <w:sz w:val="24"/>
          <w:lang w:val="en-GB"/>
        </w:rPr>
        <w:t>Year 20</w:t>
      </w:r>
      <w:r w:rsidR="0084025E">
        <w:rPr>
          <w:rFonts w:ascii="Times New Roman" w:hAnsi="Times New Roman" w:cs="Times New Roman"/>
          <w:sz w:val="24"/>
          <w:lang w:val="en-GB"/>
        </w:rPr>
        <w:t>23</w:t>
      </w:r>
      <w:r w:rsidRPr="00E80342">
        <w:rPr>
          <w:rFonts w:ascii="Times New Roman" w:hAnsi="Times New Roman" w:cs="Times New Roman"/>
          <w:sz w:val="24"/>
          <w:lang w:val="en-GB"/>
        </w:rPr>
        <w:t xml:space="preserve">: </w:t>
      </w:r>
      <w:r w:rsidR="00B30028" w:rsidRPr="00E80342">
        <w:rPr>
          <w:rFonts w:ascii="Times New Roman" w:hAnsi="Times New Roman" w:cs="Times New Roman"/>
          <w:sz w:val="24"/>
          <w:lang w:val="en-GB"/>
        </w:rPr>
        <w:t>………</w:t>
      </w:r>
      <w:r w:rsidR="00B30028">
        <w:rPr>
          <w:rFonts w:ascii="Times New Roman" w:hAnsi="Times New Roman" w:cs="Times New Roman"/>
          <w:sz w:val="24"/>
          <w:lang w:val="en-GB"/>
        </w:rPr>
        <w:t xml:space="preserve"> </w:t>
      </w:r>
      <w:r w:rsidR="00B30028" w:rsidRPr="00E80342">
        <w:rPr>
          <w:rFonts w:ascii="Times New Roman" w:hAnsi="Times New Roman" w:cs="Times New Roman"/>
          <w:sz w:val="24"/>
          <w:lang w:val="en-GB"/>
        </w:rPr>
        <w:t>…</w:t>
      </w:r>
      <w:r w:rsidRPr="00E80342">
        <w:rPr>
          <w:rFonts w:ascii="Times New Roman" w:hAnsi="Times New Roman" w:cs="Times New Roman"/>
          <w:sz w:val="24"/>
          <w:lang w:val="en-GB"/>
        </w:rPr>
        <w:t xml:space="preserve"> euros (budget item</w:t>
      </w:r>
      <w:r w:rsidR="00B30028">
        <w:rPr>
          <w:rFonts w:ascii="Times New Roman" w:hAnsi="Times New Roman" w:cs="Times New Roman"/>
          <w:sz w:val="24"/>
          <w:lang w:val="en-GB"/>
        </w:rPr>
        <w:t xml:space="preserve"> </w:t>
      </w:r>
      <w:r w:rsidR="00B30028" w:rsidRPr="00E80342">
        <w:rPr>
          <w:rFonts w:ascii="Times New Roman" w:hAnsi="Times New Roman" w:cs="Times New Roman"/>
          <w:sz w:val="24"/>
          <w:lang w:val="en-GB"/>
        </w:rPr>
        <w:t>……</w:t>
      </w:r>
      <w:r w:rsidRPr="00E80342">
        <w:rPr>
          <w:rFonts w:ascii="Times New Roman" w:hAnsi="Times New Roman" w:cs="Times New Roman"/>
          <w:sz w:val="24"/>
          <w:lang w:val="en-GB"/>
        </w:rPr>
        <w:t>)</w:t>
      </w:r>
    </w:p>
    <w:p w14:paraId="0B1D172E" w14:textId="2A598BCD" w:rsidR="00F368F8" w:rsidRPr="00E80342" w:rsidRDefault="00261048" w:rsidP="001C6680">
      <w:pPr>
        <w:numPr>
          <w:ilvl w:val="0"/>
          <w:numId w:val="5"/>
        </w:numPr>
        <w:spacing w:after="0" w:line="240" w:lineRule="auto"/>
        <w:ind w:firstLine="0"/>
        <w:jc w:val="both"/>
        <w:rPr>
          <w:rFonts w:ascii="Times New Roman" w:hAnsi="Times New Roman" w:cs="Times New Roman"/>
          <w:sz w:val="24"/>
          <w:lang w:val="en-GB"/>
        </w:rPr>
      </w:pPr>
      <w:r w:rsidRPr="00E80342">
        <w:rPr>
          <w:rFonts w:ascii="Times New Roman" w:hAnsi="Times New Roman" w:cs="Times New Roman"/>
          <w:sz w:val="24"/>
          <w:lang w:val="en-GB"/>
        </w:rPr>
        <w:t>Year 20</w:t>
      </w:r>
      <w:r w:rsidR="0084025E">
        <w:rPr>
          <w:rFonts w:ascii="Times New Roman" w:hAnsi="Times New Roman" w:cs="Times New Roman"/>
          <w:sz w:val="24"/>
          <w:lang w:val="en-GB"/>
        </w:rPr>
        <w:t>24</w:t>
      </w:r>
      <w:r w:rsidRPr="00E80342">
        <w:rPr>
          <w:rFonts w:ascii="Times New Roman" w:hAnsi="Times New Roman" w:cs="Times New Roman"/>
          <w:sz w:val="24"/>
          <w:lang w:val="en-GB"/>
        </w:rPr>
        <w:t xml:space="preserve">: </w:t>
      </w:r>
      <w:r w:rsidR="00B30028" w:rsidRPr="00E80342">
        <w:rPr>
          <w:rFonts w:ascii="Times New Roman" w:hAnsi="Times New Roman" w:cs="Times New Roman"/>
          <w:sz w:val="24"/>
          <w:lang w:val="en-GB"/>
        </w:rPr>
        <w:t>………</w:t>
      </w:r>
      <w:r w:rsidR="00B30028">
        <w:rPr>
          <w:rFonts w:ascii="Times New Roman" w:hAnsi="Times New Roman" w:cs="Times New Roman"/>
          <w:sz w:val="24"/>
          <w:lang w:val="en-GB"/>
        </w:rPr>
        <w:t xml:space="preserve"> </w:t>
      </w:r>
      <w:r w:rsidR="00B30028" w:rsidRPr="00E80342">
        <w:rPr>
          <w:rFonts w:ascii="Times New Roman" w:hAnsi="Times New Roman" w:cs="Times New Roman"/>
          <w:sz w:val="24"/>
          <w:lang w:val="en-GB"/>
        </w:rPr>
        <w:t>…</w:t>
      </w:r>
      <w:r w:rsidRPr="00E80342">
        <w:rPr>
          <w:rFonts w:ascii="Times New Roman" w:hAnsi="Times New Roman" w:cs="Times New Roman"/>
          <w:sz w:val="24"/>
          <w:lang w:val="en-GB"/>
        </w:rPr>
        <w:t xml:space="preserve"> euros (budget item</w:t>
      </w:r>
      <w:r w:rsidR="00B30028">
        <w:rPr>
          <w:rFonts w:ascii="Times New Roman" w:hAnsi="Times New Roman" w:cs="Times New Roman"/>
          <w:sz w:val="24"/>
          <w:lang w:val="en-GB"/>
        </w:rPr>
        <w:t xml:space="preserve"> ……</w:t>
      </w:r>
      <w:r w:rsidRPr="00E80342">
        <w:rPr>
          <w:rFonts w:ascii="Times New Roman" w:hAnsi="Times New Roman" w:cs="Times New Roman"/>
          <w:sz w:val="24"/>
          <w:lang w:val="en-GB"/>
        </w:rPr>
        <w:t>)</w:t>
      </w:r>
    </w:p>
    <w:p w14:paraId="760EF98D" w14:textId="4854F297" w:rsidR="00F368F8" w:rsidRPr="00E80342" w:rsidRDefault="00261048" w:rsidP="001C6680">
      <w:pPr>
        <w:numPr>
          <w:ilvl w:val="0"/>
          <w:numId w:val="5"/>
        </w:numPr>
        <w:spacing w:after="0" w:line="240" w:lineRule="auto"/>
        <w:ind w:firstLine="0"/>
        <w:jc w:val="both"/>
        <w:rPr>
          <w:rFonts w:ascii="Times New Roman" w:hAnsi="Times New Roman" w:cs="Times New Roman"/>
          <w:sz w:val="24"/>
          <w:lang w:val="en-GB"/>
        </w:rPr>
      </w:pPr>
      <w:r w:rsidRPr="00E80342">
        <w:rPr>
          <w:rFonts w:ascii="Times New Roman" w:hAnsi="Times New Roman" w:cs="Times New Roman"/>
          <w:sz w:val="24"/>
          <w:lang w:val="en-GB"/>
        </w:rPr>
        <w:t>Year 202</w:t>
      </w:r>
      <w:r w:rsidR="0084025E">
        <w:rPr>
          <w:rFonts w:ascii="Times New Roman" w:hAnsi="Times New Roman" w:cs="Times New Roman"/>
          <w:sz w:val="24"/>
          <w:lang w:val="en-GB"/>
        </w:rPr>
        <w:t>5</w:t>
      </w:r>
      <w:r w:rsidRPr="00E80342">
        <w:rPr>
          <w:rFonts w:ascii="Times New Roman" w:hAnsi="Times New Roman" w:cs="Times New Roman"/>
          <w:sz w:val="24"/>
          <w:lang w:val="en-GB"/>
        </w:rPr>
        <w:t xml:space="preserve">: </w:t>
      </w:r>
      <w:r w:rsidR="00B30028" w:rsidRPr="00E80342">
        <w:rPr>
          <w:rFonts w:ascii="Times New Roman" w:hAnsi="Times New Roman" w:cs="Times New Roman"/>
          <w:sz w:val="24"/>
          <w:lang w:val="en-GB"/>
        </w:rPr>
        <w:t>………</w:t>
      </w:r>
      <w:r w:rsidR="00B30028">
        <w:rPr>
          <w:rFonts w:ascii="Times New Roman" w:hAnsi="Times New Roman" w:cs="Times New Roman"/>
          <w:sz w:val="24"/>
          <w:lang w:val="en-GB"/>
        </w:rPr>
        <w:t xml:space="preserve"> </w:t>
      </w:r>
      <w:r w:rsidR="00B30028" w:rsidRPr="00E80342">
        <w:rPr>
          <w:rFonts w:ascii="Times New Roman" w:hAnsi="Times New Roman" w:cs="Times New Roman"/>
          <w:sz w:val="24"/>
          <w:lang w:val="en-GB"/>
        </w:rPr>
        <w:t>…</w:t>
      </w:r>
      <w:r w:rsidRPr="00E80342">
        <w:rPr>
          <w:rFonts w:ascii="Times New Roman" w:hAnsi="Times New Roman" w:cs="Times New Roman"/>
          <w:sz w:val="24"/>
          <w:lang w:val="en-GB"/>
        </w:rPr>
        <w:t xml:space="preserve"> euros (budget item</w:t>
      </w:r>
      <w:r w:rsidR="00B30028">
        <w:rPr>
          <w:rFonts w:ascii="Times New Roman" w:hAnsi="Times New Roman" w:cs="Times New Roman"/>
          <w:sz w:val="24"/>
          <w:lang w:val="en-GB"/>
        </w:rPr>
        <w:t xml:space="preserve"> ……</w:t>
      </w:r>
      <w:r w:rsidRPr="00E80342">
        <w:rPr>
          <w:rFonts w:ascii="Times New Roman" w:hAnsi="Times New Roman" w:cs="Times New Roman"/>
          <w:sz w:val="24"/>
          <w:lang w:val="en-GB"/>
        </w:rPr>
        <w:t>)</w:t>
      </w:r>
    </w:p>
    <w:p w14:paraId="37889F1E" w14:textId="77777777" w:rsidR="00F368F8" w:rsidRPr="00E80342" w:rsidRDefault="00F368F8" w:rsidP="001C6680">
      <w:pPr>
        <w:spacing w:after="0" w:line="240" w:lineRule="auto"/>
        <w:jc w:val="both"/>
        <w:rPr>
          <w:rFonts w:ascii="Times New Roman" w:hAnsi="Times New Roman" w:cs="Times New Roman"/>
          <w:sz w:val="24"/>
          <w:lang w:val="en-GB"/>
        </w:rPr>
      </w:pPr>
    </w:p>
    <w:p w14:paraId="0F4D1659" w14:textId="7DEB70C1" w:rsidR="00F368F8" w:rsidRPr="001C6680" w:rsidRDefault="0084025E" w:rsidP="001C6680">
      <w:pPr>
        <w:jc w:val="both"/>
        <w:rPr>
          <w:rFonts w:ascii="Times New Roman" w:hAnsi="Times New Roman" w:cs="Times New Roman"/>
          <w:b/>
          <w:sz w:val="24"/>
          <w:lang w:val="en-GB"/>
        </w:rPr>
      </w:pPr>
      <w:r w:rsidRPr="001C6680">
        <w:rPr>
          <w:rFonts w:ascii="Times New Roman" w:hAnsi="Times New Roman" w:cs="Times New Roman"/>
          <w:b/>
          <w:sz w:val="24"/>
          <w:lang w:val="en-GB"/>
        </w:rPr>
        <w:t>3</w:t>
      </w:r>
      <w:r w:rsidR="00261048" w:rsidRPr="001C6680">
        <w:rPr>
          <w:rFonts w:ascii="Times New Roman" w:hAnsi="Times New Roman" w:cs="Times New Roman"/>
          <w:b/>
          <w:sz w:val="24"/>
          <w:lang w:val="en-GB"/>
        </w:rPr>
        <w:t>.</w:t>
      </w:r>
      <w:r w:rsidR="00261048" w:rsidRPr="00E80342">
        <w:rPr>
          <w:rFonts w:ascii="Times New Roman" w:hAnsi="Times New Roman" w:cs="Times New Roman"/>
          <w:b/>
          <w:i/>
          <w:sz w:val="24"/>
          <w:lang w:val="en-GB"/>
        </w:rPr>
        <w:t xml:space="preserve"> </w:t>
      </w:r>
      <w:r w:rsidR="00261048" w:rsidRPr="00B30028">
        <w:rPr>
          <w:rFonts w:ascii="Times New Roman" w:hAnsi="Times New Roman" w:cs="Times New Roman"/>
          <w:b/>
          <w:sz w:val="24"/>
          <w:lang w:val="en-GB"/>
        </w:rPr>
        <w:t>Justification of the expenditure</w:t>
      </w:r>
      <w:r w:rsidR="00E7704D" w:rsidRPr="00E80342">
        <w:rPr>
          <w:rStyle w:val="Refernciadenotaapeudepgina"/>
          <w:rFonts w:ascii="Times New Roman" w:hAnsi="Times New Roman" w:cs="Times New Roman"/>
          <w:b/>
          <w:sz w:val="24"/>
          <w:lang w:val="en-GB"/>
        </w:rPr>
        <w:footnoteReference w:id="1"/>
      </w:r>
      <w:r w:rsidR="00261048" w:rsidRPr="00E80342">
        <w:rPr>
          <w:rFonts w:ascii="Times New Roman" w:hAnsi="Times New Roman" w:cs="Times New Roman"/>
          <w:sz w:val="24"/>
          <w:lang w:val="en-GB"/>
        </w:rPr>
        <w:t xml:space="preserve"> </w:t>
      </w:r>
    </w:p>
    <w:p w14:paraId="260F1524" w14:textId="1C289398" w:rsidR="00F368F8" w:rsidRPr="00E80342" w:rsidRDefault="00261048" w:rsidP="001C6680">
      <w:pPr>
        <w:spacing w:after="0" w:line="240" w:lineRule="auto"/>
        <w:jc w:val="both"/>
        <w:rPr>
          <w:rFonts w:ascii="Times New Roman" w:hAnsi="Times New Roman" w:cs="Times New Roman"/>
          <w:sz w:val="24"/>
          <w:lang w:val="en-GB"/>
        </w:rPr>
      </w:pPr>
      <w:r w:rsidRPr="00E80342">
        <w:rPr>
          <w:rFonts w:ascii="Times New Roman" w:hAnsi="Times New Roman" w:cs="Times New Roman"/>
          <w:sz w:val="24"/>
          <w:lang w:val="en-GB"/>
        </w:rPr>
        <w:t xml:space="preserve">To receive the amounts listed in the previous section, the parties must submit invoices for the amounts of the grants received, together with a certificate stating that the </w:t>
      </w:r>
      <w:r w:rsidR="0084025E">
        <w:rPr>
          <w:rFonts w:ascii="Times New Roman" w:hAnsi="Times New Roman" w:cs="Times New Roman"/>
          <w:sz w:val="24"/>
          <w:lang w:val="en-GB"/>
        </w:rPr>
        <w:t>organisation</w:t>
      </w:r>
      <w:r w:rsidR="0084025E" w:rsidRPr="00E80342">
        <w:rPr>
          <w:rFonts w:ascii="Times New Roman" w:hAnsi="Times New Roman" w:cs="Times New Roman"/>
          <w:sz w:val="24"/>
          <w:lang w:val="en-GB"/>
        </w:rPr>
        <w:t xml:space="preserve"> </w:t>
      </w:r>
      <w:r w:rsidRPr="00E80342">
        <w:rPr>
          <w:rFonts w:ascii="Times New Roman" w:hAnsi="Times New Roman" w:cs="Times New Roman"/>
          <w:sz w:val="24"/>
          <w:lang w:val="en-GB"/>
        </w:rPr>
        <w:t>has no outstanding tax or social security debts.</w:t>
      </w:r>
    </w:p>
    <w:p w14:paraId="2BAADFB2" w14:textId="77777777" w:rsidR="00F368F8" w:rsidRPr="00E80342" w:rsidRDefault="00F368F8" w:rsidP="001C6680">
      <w:pPr>
        <w:spacing w:after="0" w:line="240" w:lineRule="auto"/>
        <w:jc w:val="both"/>
        <w:rPr>
          <w:rFonts w:ascii="Times New Roman" w:hAnsi="Times New Roman" w:cs="Times New Roman"/>
          <w:b/>
          <w:sz w:val="24"/>
          <w:lang w:val="en-GB"/>
        </w:rPr>
      </w:pPr>
    </w:p>
    <w:p w14:paraId="55546C6E" w14:textId="5BB2FE77" w:rsidR="00F368F8" w:rsidRPr="001C6680" w:rsidRDefault="0084025E" w:rsidP="001C6680">
      <w:pPr>
        <w:jc w:val="both"/>
        <w:rPr>
          <w:rFonts w:ascii="Times New Roman" w:hAnsi="Times New Roman" w:cs="Times New Roman"/>
          <w:b/>
          <w:sz w:val="24"/>
          <w:lang w:val="en-GB"/>
        </w:rPr>
      </w:pPr>
      <w:r w:rsidRPr="001C6680">
        <w:rPr>
          <w:rFonts w:ascii="Times New Roman" w:hAnsi="Times New Roman" w:cs="Times New Roman"/>
          <w:b/>
          <w:sz w:val="24"/>
          <w:lang w:val="en-GB"/>
        </w:rPr>
        <w:t>4</w:t>
      </w:r>
      <w:r w:rsidR="00261048" w:rsidRPr="001C6680">
        <w:rPr>
          <w:rFonts w:ascii="Times New Roman" w:hAnsi="Times New Roman" w:cs="Times New Roman"/>
          <w:b/>
          <w:sz w:val="24"/>
          <w:lang w:val="en-GB"/>
        </w:rPr>
        <w:t>.</w:t>
      </w:r>
      <w:r w:rsidR="00261048" w:rsidRPr="00E80342">
        <w:rPr>
          <w:rFonts w:ascii="Times New Roman" w:hAnsi="Times New Roman" w:cs="Times New Roman"/>
          <w:b/>
          <w:i/>
          <w:sz w:val="24"/>
          <w:lang w:val="en-GB"/>
        </w:rPr>
        <w:t xml:space="preserve"> </w:t>
      </w:r>
      <w:r w:rsidR="00261048" w:rsidRPr="00B30028">
        <w:rPr>
          <w:rFonts w:ascii="Times New Roman" w:hAnsi="Times New Roman" w:cs="Times New Roman"/>
          <w:b/>
          <w:sz w:val="24"/>
          <w:lang w:val="en-GB"/>
        </w:rPr>
        <w:t>Payment</w:t>
      </w:r>
      <w:r w:rsidR="009535E7" w:rsidRPr="00E80342">
        <w:rPr>
          <w:rStyle w:val="Refernciadenotaapeudepgina"/>
          <w:rFonts w:ascii="Times New Roman" w:hAnsi="Times New Roman" w:cs="Times New Roman"/>
          <w:b/>
          <w:sz w:val="24"/>
          <w:lang w:val="en-GB"/>
        </w:rPr>
        <w:footnoteReference w:id="2"/>
      </w:r>
    </w:p>
    <w:p w14:paraId="383F4295" w14:textId="77777777" w:rsidR="00F368F8" w:rsidRPr="00E80342" w:rsidRDefault="00261048" w:rsidP="001C6680">
      <w:pPr>
        <w:spacing w:after="0" w:line="240" w:lineRule="auto"/>
        <w:jc w:val="both"/>
        <w:rPr>
          <w:rFonts w:ascii="Times New Roman" w:hAnsi="Times New Roman" w:cs="Times New Roman"/>
          <w:sz w:val="24"/>
          <w:lang w:val="en-GB"/>
        </w:rPr>
      </w:pPr>
      <w:r w:rsidRPr="00E80342">
        <w:rPr>
          <w:rFonts w:ascii="Times New Roman" w:hAnsi="Times New Roman" w:cs="Times New Roman"/>
          <w:sz w:val="24"/>
          <w:lang w:val="en-GB"/>
        </w:rPr>
        <w:t>The payment for each financial year will be made in accordance with the following schedule:</w:t>
      </w:r>
    </w:p>
    <w:p w14:paraId="4A850CD8" w14:textId="2D5501A6" w:rsidR="00F368F8" w:rsidRPr="00E80342" w:rsidRDefault="00261048" w:rsidP="001C6680">
      <w:pPr>
        <w:numPr>
          <w:ilvl w:val="0"/>
          <w:numId w:val="4"/>
        </w:numPr>
        <w:spacing w:after="0" w:line="240" w:lineRule="auto"/>
        <w:ind w:firstLine="0"/>
        <w:jc w:val="both"/>
        <w:rPr>
          <w:rFonts w:ascii="Times New Roman" w:hAnsi="Times New Roman" w:cs="Times New Roman"/>
          <w:sz w:val="24"/>
          <w:lang w:val="en-GB"/>
        </w:rPr>
      </w:pPr>
      <w:r w:rsidRPr="00E80342">
        <w:rPr>
          <w:rFonts w:ascii="Times New Roman" w:hAnsi="Times New Roman" w:cs="Times New Roman"/>
          <w:sz w:val="24"/>
          <w:lang w:val="en-GB"/>
        </w:rPr>
        <w:lastRenderedPageBreak/>
        <w:t>Year 20</w:t>
      </w:r>
      <w:r w:rsidR="0084025E">
        <w:rPr>
          <w:rFonts w:ascii="Times New Roman" w:hAnsi="Times New Roman" w:cs="Times New Roman"/>
          <w:sz w:val="24"/>
          <w:lang w:val="en-GB"/>
        </w:rPr>
        <w:t>22</w:t>
      </w:r>
      <w:r w:rsidRPr="00E80342">
        <w:rPr>
          <w:rFonts w:ascii="Times New Roman" w:hAnsi="Times New Roman" w:cs="Times New Roman"/>
          <w:sz w:val="24"/>
          <w:lang w:val="en-GB"/>
        </w:rPr>
        <w:t xml:space="preserve">: </w:t>
      </w:r>
      <w:r w:rsidR="00B30028" w:rsidRPr="00E80342">
        <w:rPr>
          <w:rFonts w:ascii="Times New Roman" w:hAnsi="Times New Roman" w:cs="Times New Roman"/>
          <w:sz w:val="24"/>
          <w:lang w:val="en-GB"/>
        </w:rPr>
        <w:t>………</w:t>
      </w:r>
      <w:r w:rsidRPr="00E80342">
        <w:rPr>
          <w:rFonts w:ascii="Times New Roman" w:hAnsi="Times New Roman" w:cs="Times New Roman"/>
          <w:sz w:val="24"/>
          <w:lang w:val="en-GB"/>
        </w:rPr>
        <w:t xml:space="preserve"> </w:t>
      </w:r>
    </w:p>
    <w:p w14:paraId="6D4A95CE" w14:textId="312D0204" w:rsidR="00F368F8" w:rsidRPr="00E80342" w:rsidRDefault="00261048" w:rsidP="001C6680">
      <w:pPr>
        <w:numPr>
          <w:ilvl w:val="0"/>
          <w:numId w:val="4"/>
        </w:numPr>
        <w:spacing w:after="0" w:line="240" w:lineRule="auto"/>
        <w:ind w:firstLine="0"/>
        <w:jc w:val="both"/>
        <w:rPr>
          <w:rFonts w:ascii="Times New Roman" w:hAnsi="Times New Roman" w:cs="Times New Roman"/>
          <w:sz w:val="24"/>
          <w:lang w:val="en-GB"/>
        </w:rPr>
      </w:pPr>
      <w:r w:rsidRPr="00E80342">
        <w:rPr>
          <w:rFonts w:ascii="Times New Roman" w:hAnsi="Times New Roman" w:cs="Times New Roman"/>
          <w:sz w:val="24"/>
          <w:lang w:val="en-GB"/>
        </w:rPr>
        <w:t>Year 20</w:t>
      </w:r>
      <w:r w:rsidR="0084025E">
        <w:rPr>
          <w:rFonts w:ascii="Times New Roman" w:hAnsi="Times New Roman" w:cs="Times New Roman"/>
          <w:sz w:val="24"/>
          <w:lang w:val="en-GB"/>
        </w:rPr>
        <w:t>23</w:t>
      </w:r>
      <w:r w:rsidRPr="00E80342">
        <w:rPr>
          <w:rFonts w:ascii="Times New Roman" w:hAnsi="Times New Roman" w:cs="Times New Roman"/>
          <w:sz w:val="24"/>
          <w:lang w:val="en-GB"/>
        </w:rPr>
        <w:t xml:space="preserve">: </w:t>
      </w:r>
      <w:r w:rsidR="00B30028" w:rsidRPr="00E80342">
        <w:rPr>
          <w:rFonts w:ascii="Times New Roman" w:hAnsi="Times New Roman" w:cs="Times New Roman"/>
          <w:sz w:val="24"/>
          <w:lang w:val="en-GB"/>
        </w:rPr>
        <w:t>………</w:t>
      </w:r>
    </w:p>
    <w:p w14:paraId="6161E9C8" w14:textId="26B31C96" w:rsidR="00F368F8" w:rsidRPr="00E80342" w:rsidRDefault="00261048" w:rsidP="001C6680">
      <w:pPr>
        <w:numPr>
          <w:ilvl w:val="0"/>
          <w:numId w:val="4"/>
        </w:numPr>
        <w:spacing w:after="0" w:line="240" w:lineRule="auto"/>
        <w:ind w:firstLine="0"/>
        <w:jc w:val="both"/>
        <w:rPr>
          <w:rFonts w:ascii="Times New Roman" w:hAnsi="Times New Roman" w:cs="Times New Roman"/>
          <w:sz w:val="24"/>
          <w:lang w:val="en-GB"/>
        </w:rPr>
      </w:pPr>
      <w:r w:rsidRPr="00E80342">
        <w:rPr>
          <w:rFonts w:ascii="Times New Roman" w:hAnsi="Times New Roman" w:cs="Times New Roman"/>
          <w:sz w:val="24"/>
          <w:lang w:val="en-GB"/>
        </w:rPr>
        <w:t>Year 20</w:t>
      </w:r>
      <w:r w:rsidR="0084025E">
        <w:rPr>
          <w:rFonts w:ascii="Times New Roman" w:hAnsi="Times New Roman" w:cs="Times New Roman"/>
          <w:sz w:val="24"/>
          <w:lang w:val="en-GB"/>
        </w:rPr>
        <w:t>24</w:t>
      </w:r>
      <w:r w:rsidRPr="00E80342">
        <w:rPr>
          <w:rFonts w:ascii="Times New Roman" w:hAnsi="Times New Roman" w:cs="Times New Roman"/>
          <w:sz w:val="24"/>
          <w:lang w:val="en-GB"/>
        </w:rPr>
        <w:t xml:space="preserve">: </w:t>
      </w:r>
      <w:r w:rsidR="00B30028" w:rsidRPr="00E80342">
        <w:rPr>
          <w:rFonts w:ascii="Times New Roman" w:hAnsi="Times New Roman" w:cs="Times New Roman"/>
          <w:sz w:val="24"/>
          <w:lang w:val="en-GB"/>
        </w:rPr>
        <w:t>………</w:t>
      </w:r>
    </w:p>
    <w:p w14:paraId="045297DE" w14:textId="405C64C2" w:rsidR="00F368F8" w:rsidRPr="00E80342" w:rsidRDefault="00261048" w:rsidP="001C6680">
      <w:pPr>
        <w:numPr>
          <w:ilvl w:val="0"/>
          <w:numId w:val="4"/>
        </w:numPr>
        <w:spacing w:after="0" w:line="240" w:lineRule="auto"/>
        <w:ind w:firstLine="0"/>
        <w:jc w:val="both"/>
        <w:rPr>
          <w:rFonts w:ascii="Times New Roman" w:hAnsi="Times New Roman" w:cs="Times New Roman"/>
          <w:sz w:val="24"/>
          <w:lang w:val="en-GB"/>
        </w:rPr>
      </w:pPr>
      <w:r w:rsidRPr="00E80342">
        <w:rPr>
          <w:rFonts w:ascii="Times New Roman" w:hAnsi="Times New Roman" w:cs="Times New Roman"/>
          <w:sz w:val="24"/>
          <w:lang w:val="en-GB"/>
        </w:rPr>
        <w:t>Year 20</w:t>
      </w:r>
      <w:r w:rsidR="0084025E">
        <w:rPr>
          <w:rFonts w:ascii="Times New Roman" w:hAnsi="Times New Roman" w:cs="Times New Roman"/>
          <w:sz w:val="24"/>
          <w:lang w:val="en-GB"/>
        </w:rPr>
        <w:t>25</w:t>
      </w:r>
      <w:r w:rsidRPr="00E80342">
        <w:rPr>
          <w:rFonts w:ascii="Times New Roman" w:hAnsi="Times New Roman" w:cs="Times New Roman"/>
          <w:sz w:val="24"/>
          <w:lang w:val="en-GB"/>
        </w:rPr>
        <w:t xml:space="preserve">: </w:t>
      </w:r>
      <w:r w:rsidR="00B30028" w:rsidRPr="00E80342">
        <w:rPr>
          <w:rFonts w:ascii="Times New Roman" w:hAnsi="Times New Roman" w:cs="Times New Roman"/>
          <w:sz w:val="24"/>
          <w:lang w:val="en-GB"/>
        </w:rPr>
        <w:t>………</w:t>
      </w:r>
    </w:p>
    <w:p w14:paraId="6F98DCF0" w14:textId="77777777" w:rsidR="00F368F8" w:rsidRPr="00E80342" w:rsidRDefault="00F368F8" w:rsidP="001C6680">
      <w:pPr>
        <w:spacing w:after="0" w:line="240" w:lineRule="auto"/>
        <w:jc w:val="both"/>
        <w:rPr>
          <w:rFonts w:ascii="Times New Roman" w:hAnsi="Times New Roman" w:cs="Times New Roman"/>
          <w:b/>
          <w:sz w:val="24"/>
          <w:lang w:val="en-GB"/>
        </w:rPr>
      </w:pPr>
    </w:p>
    <w:p w14:paraId="5660D35B" w14:textId="33923E25" w:rsidR="00F368F8" w:rsidRPr="00E80342" w:rsidRDefault="0084025E" w:rsidP="001C6680">
      <w:pPr>
        <w:jc w:val="both"/>
        <w:rPr>
          <w:rFonts w:ascii="Times New Roman" w:hAnsi="Times New Roman" w:cs="Times New Roman"/>
          <w:b/>
          <w:sz w:val="24"/>
          <w:lang w:val="en-GB"/>
        </w:rPr>
      </w:pPr>
      <w:r w:rsidRPr="001C6680">
        <w:rPr>
          <w:rFonts w:ascii="Times New Roman" w:hAnsi="Times New Roman" w:cs="Times New Roman"/>
          <w:b/>
          <w:sz w:val="24"/>
          <w:lang w:val="en-GB"/>
        </w:rPr>
        <w:t>5</w:t>
      </w:r>
      <w:r w:rsidR="00261048" w:rsidRPr="001C6680">
        <w:rPr>
          <w:rFonts w:ascii="Times New Roman" w:hAnsi="Times New Roman" w:cs="Times New Roman"/>
          <w:b/>
          <w:sz w:val="24"/>
          <w:lang w:val="en-GB"/>
        </w:rPr>
        <w:t xml:space="preserve">. </w:t>
      </w:r>
      <w:r w:rsidR="00261048" w:rsidRPr="00B30028">
        <w:rPr>
          <w:rFonts w:ascii="Times New Roman" w:hAnsi="Times New Roman" w:cs="Times New Roman"/>
          <w:b/>
          <w:sz w:val="24"/>
          <w:lang w:val="en-GB"/>
        </w:rPr>
        <w:t>Duration</w:t>
      </w:r>
      <w:r w:rsidR="00261048" w:rsidRPr="00E80342">
        <w:rPr>
          <w:rFonts w:ascii="Times New Roman" w:hAnsi="Times New Roman" w:cs="Times New Roman"/>
          <w:b/>
          <w:sz w:val="24"/>
          <w:lang w:val="en-GB"/>
        </w:rPr>
        <w:t xml:space="preserve"> </w:t>
      </w:r>
    </w:p>
    <w:p w14:paraId="1C8A45A9" w14:textId="0C66D8DA" w:rsidR="00F368F8" w:rsidRPr="00E80342" w:rsidRDefault="00954A65" w:rsidP="001C6680">
      <w:pPr>
        <w:spacing w:after="0" w:line="240" w:lineRule="auto"/>
        <w:jc w:val="both"/>
        <w:rPr>
          <w:rFonts w:ascii="Times New Roman" w:hAnsi="Times New Roman" w:cs="Times New Roman"/>
          <w:sz w:val="24"/>
          <w:lang w:val="en-GB"/>
        </w:rPr>
      </w:pPr>
      <w:r w:rsidRPr="00E80342">
        <w:rPr>
          <w:rFonts w:ascii="Times New Roman" w:hAnsi="Times New Roman" w:cs="Times New Roman"/>
          <w:sz w:val="24"/>
          <w:lang w:val="en-GB"/>
        </w:rPr>
        <w:t>1. The duration of this agreement is …. years</w:t>
      </w:r>
      <w:r w:rsidR="0084025E">
        <w:rPr>
          <w:rStyle w:val="Refernciadenotaapeudepgina"/>
          <w:rFonts w:ascii="Times New Roman" w:hAnsi="Times New Roman" w:cs="Times New Roman"/>
          <w:sz w:val="24"/>
          <w:lang w:val="en-GB"/>
        </w:rPr>
        <w:footnoteReference w:id="3"/>
      </w:r>
      <w:r w:rsidRPr="00E80342">
        <w:rPr>
          <w:rFonts w:ascii="Times New Roman" w:hAnsi="Times New Roman" w:cs="Times New Roman"/>
          <w:sz w:val="24"/>
          <w:lang w:val="en-GB"/>
        </w:rPr>
        <w:t xml:space="preserve"> from the date of signature.</w:t>
      </w:r>
    </w:p>
    <w:p w14:paraId="7F9F2B0C" w14:textId="77777777" w:rsidR="00F368F8" w:rsidRPr="00E80342" w:rsidRDefault="00F368F8" w:rsidP="001C6680">
      <w:pPr>
        <w:spacing w:after="0" w:line="240" w:lineRule="auto"/>
        <w:jc w:val="both"/>
        <w:rPr>
          <w:rFonts w:ascii="Times New Roman" w:hAnsi="Times New Roman" w:cs="Times New Roman"/>
          <w:sz w:val="24"/>
          <w:lang w:val="en-GB"/>
        </w:rPr>
      </w:pPr>
    </w:p>
    <w:p w14:paraId="18437694" w14:textId="6099DAA4" w:rsidR="00F368F8" w:rsidRPr="00E80342" w:rsidRDefault="00261048" w:rsidP="001C6680">
      <w:pPr>
        <w:spacing w:after="0" w:line="240" w:lineRule="auto"/>
        <w:jc w:val="both"/>
        <w:rPr>
          <w:rFonts w:ascii="Times New Roman" w:hAnsi="Times New Roman" w:cs="Times New Roman"/>
          <w:sz w:val="24"/>
          <w:lang w:val="en-GB"/>
        </w:rPr>
      </w:pPr>
      <w:r w:rsidRPr="00E80342">
        <w:rPr>
          <w:rFonts w:ascii="Times New Roman" w:hAnsi="Times New Roman" w:cs="Times New Roman"/>
          <w:sz w:val="24"/>
          <w:lang w:val="en-GB"/>
        </w:rPr>
        <w:t xml:space="preserve">2. At any time before the end of the term established above, the </w:t>
      </w:r>
      <w:r w:rsidR="0084025E">
        <w:rPr>
          <w:rFonts w:ascii="Times New Roman" w:hAnsi="Times New Roman" w:cs="Times New Roman"/>
          <w:sz w:val="24"/>
          <w:lang w:val="en-GB"/>
        </w:rPr>
        <w:t xml:space="preserve">signatories </w:t>
      </w:r>
      <w:r w:rsidRPr="00E80342">
        <w:rPr>
          <w:rFonts w:ascii="Times New Roman" w:hAnsi="Times New Roman" w:cs="Times New Roman"/>
          <w:sz w:val="24"/>
          <w:lang w:val="en-GB"/>
        </w:rPr>
        <w:t>may agree to extend this agreement for the same initial period or to terminate it.</w:t>
      </w:r>
      <w:r w:rsidR="003C0798" w:rsidRPr="00E80342">
        <w:rPr>
          <w:rFonts w:ascii="Times New Roman" w:hAnsi="Times New Roman" w:cs="Times New Roman"/>
          <w:sz w:val="24"/>
          <w:lang w:val="en-GB"/>
        </w:rPr>
        <w:t xml:space="preserve"> </w:t>
      </w:r>
    </w:p>
    <w:p w14:paraId="6F28D21F" w14:textId="77777777" w:rsidR="00F368F8" w:rsidRPr="00E80342" w:rsidRDefault="00F368F8" w:rsidP="001C6680">
      <w:pPr>
        <w:spacing w:after="0" w:line="240" w:lineRule="auto"/>
        <w:jc w:val="both"/>
        <w:rPr>
          <w:rFonts w:ascii="Times New Roman" w:hAnsi="Times New Roman" w:cs="Times New Roman"/>
          <w:b/>
          <w:sz w:val="24"/>
          <w:lang w:val="en-GB"/>
        </w:rPr>
      </w:pPr>
    </w:p>
    <w:p w14:paraId="0C11DE9C" w14:textId="0965AF4E" w:rsidR="00F368F8" w:rsidRPr="00E80342" w:rsidRDefault="0084025E" w:rsidP="001C6680">
      <w:pPr>
        <w:jc w:val="both"/>
        <w:rPr>
          <w:rFonts w:ascii="Times New Roman" w:hAnsi="Times New Roman" w:cs="Times New Roman"/>
          <w:b/>
          <w:sz w:val="24"/>
          <w:lang w:val="en-GB"/>
        </w:rPr>
      </w:pPr>
      <w:r w:rsidRPr="001C6680">
        <w:rPr>
          <w:rFonts w:ascii="Times New Roman" w:hAnsi="Times New Roman" w:cs="Times New Roman"/>
          <w:b/>
          <w:sz w:val="24"/>
          <w:lang w:val="en-GB"/>
        </w:rPr>
        <w:t>6</w:t>
      </w:r>
      <w:r w:rsidR="004715D3" w:rsidRPr="001C6680">
        <w:rPr>
          <w:rFonts w:ascii="Times New Roman" w:hAnsi="Times New Roman" w:cs="Times New Roman"/>
          <w:b/>
          <w:sz w:val="24"/>
          <w:lang w:val="en-GB"/>
        </w:rPr>
        <w:t xml:space="preserve">. </w:t>
      </w:r>
      <w:r w:rsidR="004715D3" w:rsidRPr="00B30028">
        <w:rPr>
          <w:rFonts w:ascii="Times New Roman" w:hAnsi="Times New Roman" w:cs="Times New Roman"/>
          <w:b/>
          <w:sz w:val="24"/>
          <w:lang w:val="en-GB"/>
        </w:rPr>
        <w:t>Amendment</w:t>
      </w:r>
      <w:r w:rsidR="00261048" w:rsidRPr="00E80342">
        <w:rPr>
          <w:rFonts w:ascii="Times New Roman" w:hAnsi="Times New Roman" w:cs="Times New Roman"/>
          <w:b/>
          <w:sz w:val="24"/>
          <w:lang w:val="en-GB"/>
        </w:rPr>
        <w:t xml:space="preserve"> </w:t>
      </w:r>
    </w:p>
    <w:p w14:paraId="1EA01AA7" w14:textId="1D030221" w:rsidR="00F368F8" w:rsidRPr="00E80342" w:rsidRDefault="00261048" w:rsidP="001C6680">
      <w:pPr>
        <w:spacing w:after="0" w:line="240" w:lineRule="auto"/>
        <w:jc w:val="both"/>
        <w:rPr>
          <w:rFonts w:ascii="Times New Roman" w:hAnsi="Times New Roman" w:cs="Times New Roman"/>
          <w:sz w:val="24"/>
          <w:lang w:val="en-GB"/>
        </w:rPr>
      </w:pPr>
      <w:r w:rsidRPr="00E80342">
        <w:rPr>
          <w:rFonts w:ascii="Times New Roman" w:hAnsi="Times New Roman" w:cs="Times New Roman"/>
          <w:sz w:val="24"/>
          <w:lang w:val="en-GB"/>
        </w:rPr>
        <w:t xml:space="preserve">The </w:t>
      </w:r>
      <w:r w:rsidR="0084025E">
        <w:rPr>
          <w:rFonts w:ascii="Times New Roman" w:hAnsi="Times New Roman" w:cs="Times New Roman"/>
          <w:sz w:val="24"/>
          <w:lang w:val="en-GB"/>
        </w:rPr>
        <w:t>signatories</w:t>
      </w:r>
      <w:r w:rsidR="0084025E" w:rsidRPr="00E80342">
        <w:rPr>
          <w:rFonts w:ascii="Times New Roman" w:hAnsi="Times New Roman" w:cs="Times New Roman"/>
          <w:sz w:val="24"/>
          <w:lang w:val="en-GB"/>
        </w:rPr>
        <w:t xml:space="preserve"> </w:t>
      </w:r>
      <w:r w:rsidRPr="00E80342">
        <w:rPr>
          <w:rFonts w:ascii="Times New Roman" w:hAnsi="Times New Roman" w:cs="Times New Roman"/>
          <w:sz w:val="24"/>
          <w:lang w:val="en-GB"/>
        </w:rPr>
        <w:t>may amend this agreement by mutual consent.</w:t>
      </w:r>
    </w:p>
    <w:p w14:paraId="7F2B3714" w14:textId="77777777" w:rsidR="00F368F8" w:rsidRPr="00E80342" w:rsidRDefault="00F368F8" w:rsidP="001C6680">
      <w:pPr>
        <w:spacing w:after="0" w:line="240" w:lineRule="auto"/>
        <w:jc w:val="both"/>
        <w:rPr>
          <w:rFonts w:ascii="Times New Roman" w:hAnsi="Times New Roman" w:cs="Times New Roman"/>
          <w:b/>
          <w:sz w:val="24"/>
          <w:lang w:val="en-GB"/>
        </w:rPr>
      </w:pPr>
    </w:p>
    <w:p w14:paraId="37ED063C" w14:textId="177567B5" w:rsidR="00F368F8" w:rsidRPr="00E80342" w:rsidRDefault="0084025E" w:rsidP="001C6680">
      <w:pPr>
        <w:jc w:val="both"/>
        <w:rPr>
          <w:rFonts w:ascii="Times New Roman" w:hAnsi="Times New Roman" w:cs="Times New Roman"/>
          <w:b/>
          <w:sz w:val="24"/>
          <w:lang w:val="en-GB"/>
        </w:rPr>
      </w:pPr>
      <w:r w:rsidRPr="001C6680">
        <w:rPr>
          <w:rFonts w:ascii="Times New Roman" w:hAnsi="Times New Roman" w:cs="Times New Roman"/>
          <w:b/>
          <w:sz w:val="24"/>
          <w:lang w:val="en-GB"/>
        </w:rPr>
        <w:t>7</w:t>
      </w:r>
      <w:r w:rsidR="00261048" w:rsidRPr="001C6680">
        <w:rPr>
          <w:rFonts w:ascii="Times New Roman" w:hAnsi="Times New Roman" w:cs="Times New Roman"/>
          <w:b/>
          <w:sz w:val="24"/>
          <w:lang w:val="en-GB"/>
        </w:rPr>
        <w:t xml:space="preserve">. </w:t>
      </w:r>
      <w:r w:rsidR="00261048" w:rsidRPr="00B30028">
        <w:rPr>
          <w:rFonts w:ascii="Times New Roman" w:hAnsi="Times New Roman" w:cs="Times New Roman"/>
          <w:b/>
          <w:sz w:val="24"/>
          <w:lang w:val="en-GB"/>
        </w:rPr>
        <w:t>Monitoring</w:t>
      </w:r>
      <w:r w:rsidR="00261048" w:rsidRPr="00E80342">
        <w:rPr>
          <w:rFonts w:ascii="Times New Roman" w:hAnsi="Times New Roman" w:cs="Times New Roman"/>
          <w:b/>
          <w:sz w:val="24"/>
          <w:lang w:val="en-GB"/>
        </w:rPr>
        <w:t xml:space="preserve"> </w:t>
      </w:r>
    </w:p>
    <w:p w14:paraId="0C86BDEE" w14:textId="0E185BAE" w:rsidR="00F368F8" w:rsidRPr="00E80342" w:rsidRDefault="00261048" w:rsidP="001C6680">
      <w:pPr>
        <w:spacing w:after="0" w:line="240" w:lineRule="auto"/>
        <w:jc w:val="both"/>
        <w:rPr>
          <w:rFonts w:ascii="Times New Roman" w:hAnsi="Times New Roman" w:cs="Times New Roman"/>
          <w:sz w:val="24"/>
          <w:lang w:val="en-GB"/>
        </w:rPr>
      </w:pPr>
      <w:r w:rsidRPr="00E80342">
        <w:rPr>
          <w:rFonts w:ascii="Times New Roman" w:hAnsi="Times New Roman" w:cs="Times New Roman"/>
          <w:sz w:val="24"/>
          <w:lang w:val="en-GB"/>
        </w:rPr>
        <w:t>A joint committee will monitor,</w:t>
      </w:r>
      <w:bdo w:val="ltr">
        <w:r w:rsidRPr="00E80342">
          <w:rPr>
            <w:rFonts w:ascii="Times New Roman" w:hAnsi="Times New Roman" w:cs="Times New Roman"/>
            <w:sz w:val="24"/>
            <w:lang w:val="en-GB"/>
          </w:rPr>
          <w:t xml:space="preserve"> </w:t>
        </w:r>
        <w:r w:rsidRPr="00E80342">
          <w:rPr>
            <w:rFonts w:ascii="Times New Roman" w:hAnsi="Times New Roman" w:cs="Times New Roman"/>
            <w:sz w:val="24"/>
            <w:lang w:val="en-GB"/>
          </w:rPr>
          <w:t xml:space="preserve">‬supervise and enforce the implementation of the agreement and the obligations of the </w:t>
        </w:r>
        <w:r w:rsidR="0084025E">
          <w:rPr>
            <w:rFonts w:ascii="Times New Roman" w:hAnsi="Times New Roman" w:cs="Times New Roman"/>
            <w:sz w:val="24"/>
            <w:lang w:val="en-GB"/>
          </w:rPr>
          <w:t>signatories</w:t>
        </w:r>
        <w:r w:rsidRPr="00E80342">
          <w:rPr>
            <w:rFonts w:ascii="Times New Roman" w:hAnsi="Times New Roman" w:cs="Times New Roman"/>
            <w:sz w:val="24"/>
            <w:lang w:val="en-GB"/>
          </w:rPr>
          <w:t>.</w:t>
        </w:r>
        <w:bdo w:val="ltr">
          <w:r w:rsidRPr="00E80342">
            <w:rPr>
              <w:rFonts w:ascii="Times New Roman" w:hAnsi="Times New Roman" w:cs="Times New Roman"/>
              <w:sz w:val="24"/>
              <w:lang w:val="en-GB"/>
            </w:rPr>
            <w:t xml:space="preserve"> </w:t>
          </w:r>
          <w:r w:rsidRPr="00E80342">
            <w:rPr>
              <w:rFonts w:ascii="Times New Roman" w:hAnsi="Times New Roman" w:cs="Times New Roman"/>
              <w:sz w:val="24"/>
              <w:lang w:val="en-GB"/>
            </w:rPr>
            <w:t>‬This committee will resolve any matters regarding the interpretation and performance of this agreement.</w:t>
          </w:r>
          <w:bdo w:val="ltr">
            <w:r w:rsidRPr="00E80342">
              <w:rPr>
                <w:rFonts w:ascii="Times New Roman" w:hAnsi="Times New Roman" w:cs="Times New Roman"/>
                <w:sz w:val="24"/>
                <w:lang w:val="en-GB"/>
              </w:rPr>
              <w:t xml:space="preserve"> </w:t>
            </w:r>
            <w:r w:rsidRPr="00E80342">
              <w:rPr>
                <w:rFonts w:ascii="Times New Roman" w:hAnsi="Times New Roman" w:cs="Times New Roman"/>
                <w:sz w:val="24"/>
                <w:lang w:val="en-GB"/>
              </w:rPr>
              <w:t xml:space="preserve">‬The committee will be made up of: </w:t>
            </w:r>
            <w:r w:rsidR="00DA54A0">
              <w:t>‬</w:t>
            </w:r>
            <w:r w:rsidR="00DA54A0">
              <w:t>‬</w:t>
            </w:r>
            <w:r w:rsidR="00DA54A0">
              <w:t>‬</w:t>
            </w:r>
            <w:r w:rsidR="001150EE">
              <w:t>‬</w:t>
            </w:r>
            <w:r w:rsidR="001150EE">
              <w:t>‬</w:t>
            </w:r>
            <w:r w:rsidR="001150EE">
              <w:t>‬</w:t>
            </w:r>
            <w:r w:rsidR="003B2BBB">
              <w:t>‬</w:t>
            </w:r>
            <w:r w:rsidR="003B2BBB">
              <w:t>‬</w:t>
            </w:r>
            <w:r w:rsidR="003B2BBB">
              <w:t>‬</w:t>
            </w:r>
            <w:r w:rsidR="00365A0A">
              <w:t>‬</w:t>
            </w:r>
            <w:r w:rsidR="00365A0A">
              <w:t>‬</w:t>
            </w:r>
            <w:r w:rsidR="00365A0A">
              <w:t>‬</w:t>
            </w:r>
            <w:r w:rsidR="001D4C46">
              <w:t>‬</w:t>
            </w:r>
            <w:r w:rsidR="001D4C46">
              <w:t>‬</w:t>
            </w:r>
            <w:r w:rsidR="001D4C46">
              <w:t>‬</w:t>
            </w:r>
            <w:r w:rsidR="00A3568A">
              <w:t>‬</w:t>
            </w:r>
            <w:r w:rsidR="00A3568A">
              <w:t>‬</w:t>
            </w:r>
            <w:r w:rsidR="00A3568A">
              <w:t>‬</w:t>
            </w:r>
            <w:r w:rsidR="00F427E2">
              <w:t>‬</w:t>
            </w:r>
            <w:r w:rsidR="00F427E2">
              <w:t>‬</w:t>
            </w:r>
            <w:r w:rsidR="00F427E2">
              <w:t>‬</w:t>
            </w:r>
            <w:r w:rsidR="004B1447">
              <w:t>‬</w:t>
            </w:r>
            <w:r w:rsidR="004B1447">
              <w:t>‬</w:t>
            </w:r>
            <w:r w:rsidR="004B1447">
              <w:t>‬</w:t>
            </w:r>
            <w:r w:rsidR="0025174C">
              <w:t>‬</w:t>
            </w:r>
            <w:r w:rsidR="0025174C">
              <w:t>‬</w:t>
            </w:r>
            <w:r w:rsidR="0025174C">
              <w:t>‬</w:t>
            </w:r>
            <w:r w:rsidR="00066602">
              <w:t>‬</w:t>
            </w:r>
            <w:r w:rsidR="00066602">
              <w:t>‬</w:t>
            </w:r>
            <w:r w:rsidR="00066602">
              <w:t>‬</w:t>
            </w:r>
            <w:r w:rsidR="00C9370D">
              <w:t>‬</w:t>
            </w:r>
            <w:r w:rsidR="00C9370D">
              <w:t>‬</w:t>
            </w:r>
            <w:r w:rsidR="00C9370D">
              <w:t>‬</w:t>
            </w:r>
            <w:r w:rsidR="00603CA4">
              <w:t>‬</w:t>
            </w:r>
            <w:r w:rsidR="00603CA4">
              <w:t>‬</w:t>
            </w:r>
            <w:r w:rsidR="00603CA4">
              <w:t>‬</w:t>
            </w:r>
            <w:r w:rsidR="00A04EB7">
              <w:t>‬</w:t>
            </w:r>
            <w:r w:rsidR="00A04EB7">
              <w:t>‬</w:t>
            </w:r>
            <w:r w:rsidR="00A04EB7">
              <w:t>‬</w:t>
            </w:r>
            <w:r w:rsidR="00693FDF">
              <w:t>‬</w:t>
            </w:r>
            <w:r w:rsidR="00693FDF">
              <w:t>‬</w:t>
            </w:r>
            <w:r w:rsidR="00693FDF">
              <w:t>‬</w:t>
            </w:r>
            <w:r w:rsidR="005416E3">
              <w:t>‬</w:t>
            </w:r>
            <w:r w:rsidR="005416E3">
              <w:t>‬</w:t>
            </w:r>
            <w:r w:rsidR="005416E3">
              <w:t>‬</w:t>
            </w:r>
            <w:r w:rsidR="00132C95">
              <w:t>‬</w:t>
            </w:r>
            <w:r w:rsidR="00132C95">
              <w:t>‬</w:t>
            </w:r>
            <w:r w:rsidR="00132C95">
              <w:t>‬</w:t>
            </w:r>
            <w:r w:rsidR="009A57CB">
              <w:t>‬</w:t>
            </w:r>
            <w:r w:rsidR="009A57CB">
              <w:t>‬</w:t>
            </w:r>
            <w:r w:rsidR="009A57CB">
              <w:t>‬</w:t>
            </w:r>
            <w:r w:rsidR="000A3CE1">
              <w:t>‬</w:t>
            </w:r>
            <w:r w:rsidR="000A3CE1">
              <w:t>‬</w:t>
            </w:r>
            <w:r w:rsidR="000A3CE1">
              <w:t>‬</w:t>
            </w:r>
          </w:bdo>
        </w:bdo>
      </w:bdo>
    </w:p>
    <w:p w14:paraId="28310FC8" w14:textId="77777777" w:rsidR="00F368F8" w:rsidRPr="00E80342" w:rsidRDefault="00F368F8" w:rsidP="001C6680">
      <w:pPr>
        <w:spacing w:after="0" w:line="240" w:lineRule="auto"/>
        <w:jc w:val="both"/>
        <w:rPr>
          <w:rFonts w:ascii="Times New Roman" w:hAnsi="Times New Roman" w:cs="Times New Roman"/>
          <w:sz w:val="24"/>
          <w:lang w:val="en-GB"/>
        </w:rPr>
      </w:pPr>
    </w:p>
    <w:p w14:paraId="7D372798" w14:textId="77777777" w:rsidR="00F368F8" w:rsidRPr="00E80342" w:rsidRDefault="00B30028" w:rsidP="001C6680">
      <w:pPr>
        <w:numPr>
          <w:ilvl w:val="0"/>
          <w:numId w:val="3"/>
        </w:numPr>
        <w:spacing w:after="0" w:line="240" w:lineRule="auto"/>
        <w:ind w:firstLine="0"/>
        <w:jc w:val="both"/>
        <w:rPr>
          <w:rFonts w:ascii="Times New Roman" w:hAnsi="Times New Roman" w:cs="Times New Roman"/>
          <w:sz w:val="24"/>
          <w:lang w:val="en-GB"/>
        </w:rPr>
      </w:pPr>
      <w:r w:rsidRPr="00E80342">
        <w:rPr>
          <w:rFonts w:ascii="Times New Roman" w:hAnsi="Times New Roman" w:cs="Times New Roman"/>
          <w:sz w:val="24"/>
          <w:lang w:val="en-GB"/>
        </w:rPr>
        <w:t>……………</w:t>
      </w:r>
      <w:r w:rsidR="00954A65" w:rsidRPr="00E80342">
        <w:rPr>
          <w:rFonts w:ascii="Times New Roman" w:hAnsi="Times New Roman" w:cs="Times New Roman"/>
          <w:sz w:val="24"/>
          <w:lang w:val="en-GB"/>
        </w:rPr>
        <w:t xml:space="preserve"> representing the UJI</w:t>
      </w:r>
    </w:p>
    <w:p w14:paraId="47F6FE69" w14:textId="77777777" w:rsidR="00F368F8" w:rsidRPr="00E80342" w:rsidRDefault="00B30028" w:rsidP="001C6680">
      <w:pPr>
        <w:numPr>
          <w:ilvl w:val="0"/>
          <w:numId w:val="3"/>
        </w:numPr>
        <w:spacing w:after="0" w:line="240" w:lineRule="auto"/>
        <w:ind w:firstLine="0"/>
        <w:jc w:val="both"/>
        <w:rPr>
          <w:rFonts w:ascii="Times New Roman" w:hAnsi="Times New Roman" w:cs="Times New Roman"/>
          <w:sz w:val="24"/>
          <w:lang w:val="en-GB"/>
        </w:rPr>
      </w:pPr>
      <w:r w:rsidRPr="00E80342">
        <w:rPr>
          <w:rFonts w:ascii="Times New Roman" w:hAnsi="Times New Roman" w:cs="Times New Roman"/>
          <w:sz w:val="24"/>
          <w:lang w:val="en-GB"/>
        </w:rPr>
        <w:t>……………</w:t>
      </w:r>
      <w:r w:rsidR="00954A65" w:rsidRPr="00E80342">
        <w:rPr>
          <w:rFonts w:ascii="Times New Roman" w:hAnsi="Times New Roman" w:cs="Times New Roman"/>
          <w:sz w:val="24"/>
          <w:lang w:val="en-GB"/>
        </w:rPr>
        <w:t xml:space="preserve"> representing</w:t>
      </w:r>
      <w:r>
        <w:rPr>
          <w:rFonts w:ascii="Times New Roman" w:hAnsi="Times New Roman" w:cs="Times New Roman"/>
          <w:sz w:val="24"/>
          <w:lang w:val="en-GB"/>
        </w:rPr>
        <w:t xml:space="preserve"> </w:t>
      </w:r>
      <w:r w:rsidRPr="00E80342">
        <w:rPr>
          <w:rFonts w:ascii="Times New Roman" w:hAnsi="Times New Roman" w:cs="Times New Roman"/>
          <w:sz w:val="24"/>
          <w:lang w:val="en-GB"/>
        </w:rPr>
        <w:t>………</w:t>
      </w:r>
      <w:r>
        <w:rPr>
          <w:rFonts w:ascii="Times New Roman" w:hAnsi="Times New Roman" w:cs="Times New Roman"/>
          <w:sz w:val="24"/>
          <w:lang w:val="en-GB"/>
        </w:rPr>
        <w:t>…</w:t>
      </w:r>
    </w:p>
    <w:p w14:paraId="698AD649" w14:textId="77777777" w:rsidR="00F368F8" w:rsidRPr="00E80342" w:rsidRDefault="00F368F8" w:rsidP="001C6680">
      <w:pPr>
        <w:spacing w:after="0" w:line="240" w:lineRule="auto"/>
        <w:jc w:val="both"/>
        <w:rPr>
          <w:rFonts w:ascii="Times New Roman" w:hAnsi="Times New Roman" w:cs="Times New Roman"/>
          <w:sz w:val="24"/>
          <w:lang w:val="en-GB"/>
        </w:rPr>
      </w:pPr>
    </w:p>
    <w:p w14:paraId="0E4BAE0D" w14:textId="5781DC47" w:rsidR="00F368F8" w:rsidRPr="00E80342" w:rsidRDefault="0084025E" w:rsidP="001C6680">
      <w:pPr>
        <w:jc w:val="both"/>
        <w:rPr>
          <w:rFonts w:ascii="Times New Roman" w:hAnsi="Times New Roman" w:cs="Times New Roman"/>
          <w:b/>
          <w:sz w:val="24"/>
          <w:lang w:val="en-GB"/>
        </w:rPr>
      </w:pPr>
      <w:r w:rsidRPr="001C6680">
        <w:rPr>
          <w:rFonts w:ascii="Times New Roman" w:hAnsi="Times New Roman" w:cs="Times New Roman"/>
          <w:b/>
          <w:sz w:val="24"/>
          <w:lang w:val="en-GB"/>
        </w:rPr>
        <w:t>8</w:t>
      </w:r>
      <w:r w:rsidR="00B30028" w:rsidRPr="001C6680">
        <w:rPr>
          <w:rFonts w:ascii="Times New Roman" w:hAnsi="Times New Roman" w:cs="Times New Roman"/>
          <w:b/>
          <w:sz w:val="24"/>
          <w:lang w:val="en-GB"/>
        </w:rPr>
        <w:t>.</w:t>
      </w:r>
      <w:r w:rsidR="004715D3" w:rsidRPr="001C6680">
        <w:rPr>
          <w:rFonts w:ascii="Times New Roman" w:hAnsi="Times New Roman" w:cs="Times New Roman"/>
          <w:b/>
          <w:sz w:val="24"/>
          <w:lang w:val="en-GB"/>
        </w:rPr>
        <w:t xml:space="preserve"> </w:t>
      </w:r>
      <w:r w:rsidR="004715D3" w:rsidRPr="00B30028">
        <w:rPr>
          <w:rFonts w:ascii="Times New Roman" w:hAnsi="Times New Roman" w:cs="Times New Roman"/>
          <w:b/>
          <w:sz w:val="24"/>
          <w:lang w:val="en-GB"/>
        </w:rPr>
        <w:t>Termination</w:t>
      </w:r>
    </w:p>
    <w:p w14:paraId="07CC981E" w14:textId="77777777" w:rsidR="00F368F8" w:rsidRPr="00E80342" w:rsidRDefault="00954A65" w:rsidP="001C6680">
      <w:pPr>
        <w:spacing w:after="0" w:line="240" w:lineRule="auto"/>
        <w:jc w:val="both"/>
        <w:rPr>
          <w:rFonts w:ascii="Times New Roman" w:hAnsi="Times New Roman" w:cs="Times New Roman"/>
          <w:sz w:val="24"/>
          <w:lang w:val="en-GB"/>
        </w:rPr>
      </w:pPr>
      <w:r w:rsidRPr="00E80342">
        <w:rPr>
          <w:rFonts w:ascii="Times New Roman" w:hAnsi="Times New Roman" w:cs="Times New Roman"/>
          <w:sz w:val="24"/>
          <w:lang w:val="en-GB"/>
        </w:rPr>
        <w:t>1. This agreement may be terminated for the following reasons:</w:t>
      </w:r>
    </w:p>
    <w:p w14:paraId="4EF45B63" w14:textId="77777777" w:rsidR="00F368F8" w:rsidRPr="00E80342" w:rsidRDefault="00F368F8" w:rsidP="001C6680">
      <w:pPr>
        <w:spacing w:after="0" w:line="240" w:lineRule="auto"/>
        <w:jc w:val="both"/>
        <w:rPr>
          <w:rFonts w:ascii="Times New Roman" w:hAnsi="Times New Roman" w:cs="Times New Roman"/>
          <w:sz w:val="24"/>
          <w:lang w:val="en-GB"/>
        </w:rPr>
      </w:pPr>
    </w:p>
    <w:p w14:paraId="0F62D06A" w14:textId="77777777" w:rsidR="00F368F8" w:rsidRPr="00E80342" w:rsidRDefault="00261048" w:rsidP="001C6680">
      <w:pPr>
        <w:numPr>
          <w:ilvl w:val="0"/>
          <w:numId w:val="1"/>
        </w:numPr>
        <w:tabs>
          <w:tab w:val="left" w:pos="360"/>
        </w:tabs>
        <w:spacing w:after="0" w:line="240" w:lineRule="auto"/>
        <w:ind w:left="0" w:firstLine="0"/>
        <w:jc w:val="both"/>
        <w:rPr>
          <w:rFonts w:ascii="Times New Roman" w:hAnsi="Times New Roman" w:cs="Times New Roman"/>
          <w:sz w:val="24"/>
          <w:lang w:val="en-GB"/>
        </w:rPr>
      </w:pPr>
      <w:r w:rsidRPr="00E80342">
        <w:rPr>
          <w:rFonts w:ascii="Times New Roman" w:hAnsi="Times New Roman" w:cs="Times New Roman"/>
          <w:sz w:val="24"/>
          <w:lang w:val="en-GB"/>
        </w:rPr>
        <w:t>Expiry. The agreement will be understood to have been performed at the end of its term and when it has been implemented to t</w:t>
      </w:r>
      <w:r w:rsidR="006B6D30">
        <w:rPr>
          <w:rFonts w:ascii="Times New Roman" w:hAnsi="Times New Roman" w:cs="Times New Roman"/>
          <w:sz w:val="24"/>
          <w:lang w:val="en-GB"/>
        </w:rPr>
        <w:t>he satisfaction of both parties</w:t>
      </w:r>
      <w:r w:rsidRPr="00E80342">
        <w:rPr>
          <w:rFonts w:ascii="Times New Roman" w:hAnsi="Times New Roman" w:cs="Times New Roman"/>
          <w:sz w:val="24"/>
          <w:lang w:val="en-GB"/>
        </w:rPr>
        <w:t>.</w:t>
      </w:r>
    </w:p>
    <w:p w14:paraId="5CE2381D" w14:textId="77777777" w:rsidR="00F368F8" w:rsidRPr="00E80342" w:rsidRDefault="00F368F8" w:rsidP="001C6680">
      <w:pPr>
        <w:spacing w:after="0" w:line="240" w:lineRule="auto"/>
        <w:jc w:val="both"/>
        <w:rPr>
          <w:rFonts w:ascii="Times New Roman" w:hAnsi="Times New Roman" w:cs="Times New Roman"/>
          <w:sz w:val="24"/>
          <w:lang w:val="en-GB"/>
        </w:rPr>
      </w:pPr>
    </w:p>
    <w:p w14:paraId="6D8FA6EB" w14:textId="77777777" w:rsidR="00F368F8" w:rsidRDefault="00B30028" w:rsidP="001C6680">
      <w:pPr>
        <w:numPr>
          <w:ilvl w:val="0"/>
          <w:numId w:val="1"/>
        </w:numPr>
        <w:tabs>
          <w:tab w:val="left" w:pos="360"/>
        </w:tabs>
        <w:spacing w:after="0" w:line="240" w:lineRule="auto"/>
        <w:ind w:left="0" w:firstLine="0"/>
        <w:jc w:val="both"/>
        <w:rPr>
          <w:rFonts w:ascii="Times New Roman" w:hAnsi="Times New Roman" w:cs="Times New Roman"/>
          <w:sz w:val="24"/>
          <w:lang w:val="en-GB"/>
        </w:rPr>
      </w:pPr>
      <w:r w:rsidRPr="00E80342">
        <w:rPr>
          <w:rFonts w:ascii="Times New Roman" w:hAnsi="Times New Roman" w:cs="Times New Roman"/>
          <w:sz w:val="24"/>
          <w:lang w:val="en-GB"/>
        </w:rPr>
        <w:t>By mutual consent of the parties.</w:t>
      </w:r>
    </w:p>
    <w:p w14:paraId="3B038546" w14:textId="77777777" w:rsidR="00B30028" w:rsidRDefault="00B30028" w:rsidP="001C6680">
      <w:pPr>
        <w:pStyle w:val="Pargrafdellista"/>
        <w:rPr>
          <w:rFonts w:ascii="Times New Roman" w:hAnsi="Times New Roman" w:cs="Times New Roman"/>
          <w:sz w:val="24"/>
          <w:lang w:val="en-GB"/>
        </w:rPr>
      </w:pPr>
    </w:p>
    <w:p w14:paraId="111CAAAB" w14:textId="77777777" w:rsidR="00F368F8" w:rsidRDefault="00B30028" w:rsidP="001C6680">
      <w:pPr>
        <w:numPr>
          <w:ilvl w:val="0"/>
          <w:numId w:val="1"/>
        </w:numPr>
        <w:tabs>
          <w:tab w:val="left" w:pos="360"/>
        </w:tabs>
        <w:spacing w:after="0" w:line="240" w:lineRule="auto"/>
        <w:ind w:left="0" w:firstLine="0"/>
        <w:jc w:val="both"/>
        <w:rPr>
          <w:rFonts w:ascii="Times New Roman" w:hAnsi="Times New Roman" w:cs="Times New Roman"/>
          <w:sz w:val="24"/>
          <w:lang w:val="en-GB"/>
        </w:rPr>
      </w:pPr>
      <w:r w:rsidRPr="00E80342">
        <w:rPr>
          <w:rFonts w:ascii="Times New Roman" w:hAnsi="Times New Roman" w:cs="Times New Roman"/>
          <w:sz w:val="24"/>
          <w:lang w:val="en-GB"/>
        </w:rPr>
        <w:t>Owing to a breach of contract by one of the parties.</w:t>
      </w:r>
    </w:p>
    <w:p w14:paraId="13CC2C9A" w14:textId="77777777" w:rsidR="00B30028" w:rsidRDefault="00B30028" w:rsidP="001C6680">
      <w:pPr>
        <w:pStyle w:val="Pargrafdellista"/>
        <w:rPr>
          <w:rFonts w:ascii="Times New Roman" w:hAnsi="Times New Roman" w:cs="Times New Roman"/>
          <w:sz w:val="24"/>
          <w:lang w:val="en-GB"/>
        </w:rPr>
      </w:pPr>
    </w:p>
    <w:p w14:paraId="1AD7D88E" w14:textId="77777777" w:rsidR="00B30028" w:rsidRPr="00B30028" w:rsidRDefault="00B30028" w:rsidP="001C6680">
      <w:pPr>
        <w:numPr>
          <w:ilvl w:val="0"/>
          <w:numId w:val="1"/>
        </w:numPr>
        <w:tabs>
          <w:tab w:val="left" w:pos="360"/>
        </w:tabs>
        <w:spacing w:after="0" w:line="240" w:lineRule="auto"/>
        <w:ind w:left="0" w:firstLine="0"/>
        <w:jc w:val="both"/>
        <w:rPr>
          <w:rFonts w:ascii="Times New Roman" w:hAnsi="Times New Roman" w:cs="Times New Roman"/>
          <w:sz w:val="24"/>
          <w:lang w:val="en-GB"/>
        </w:rPr>
      </w:pPr>
      <w:r w:rsidRPr="00E80342">
        <w:rPr>
          <w:rFonts w:ascii="Times New Roman" w:hAnsi="Times New Roman" w:cs="Times New Roman"/>
          <w:sz w:val="24"/>
          <w:lang w:val="en-GB"/>
        </w:rPr>
        <w:t>Repudiation by either of the parties, which must be notified to the other party with at least three months' notice. In any case, the parties will fulfil their obligations to complete any activities that have already started and are still under way at the time of termination of the agreement.</w:t>
      </w:r>
    </w:p>
    <w:p w14:paraId="659B736F" w14:textId="77777777" w:rsidR="00F368F8" w:rsidRPr="00E80342" w:rsidRDefault="00F368F8" w:rsidP="001C6680">
      <w:pPr>
        <w:spacing w:after="0" w:line="240" w:lineRule="auto"/>
        <w:ind w:left="720"/>
        <w:jc w:val="both"/>
        <w:rPr>
          <w:rFonts w:ascii="Times New Roman" w:hAnsi="Times New Roman" w:cs="Times New Roman"/>
          <w:sz w:val="24"/>
          <w:lang w:val="en-GB"/>
        </w:rPr>
      </w:pPr>
    </w:p>
    <w:p w14:paraId="17A85DD7" w14:textId="77777777" w:rsidR="00F368F8" w:rsidRPr="00E80342" w:rsidRDefault="00261048" w:rsidP="001C6680">
      <w:pPr>
        <w:spacing w:after="0" w:line="240" w:lineRule="auto"/>
        <w:jc w:val="both"/>
        <w:rPr>
          <w:rFonts w:ascii="Times New Roman" w:hAnsi="Times New Roman" w:cs="Times New Roman"/>
          <w:sz w:val="24"/>
          <w:lang w:val="en-GB"/>
        </w:rPr>
      </w:pPr>
      <w:r w:rsidRPr="00E80342">
        <w:rPr>
          <w:rFonts w:ascii="Times New Roman" w:hAnsi="Times New Roman" w:cs="Times New Roman"/>
          <w:sz w:val="24"/>
          <w:lang w:val="en-GB"/>
        </w:rPr>
        <w:lastRenderedPageBreak/>
        <w:t xml:space="preserve">2. If either party breaches its obligations and commitments, the following consequences and criteria for determining compensation will be applicable: </w:t>
      </w:r>
      <w:r w:rsidR="00F443D4">
        <w:rPr>
          <w:rFonts w:ascii="Times New Roman" w:hAnsi="Times New Roman" w:cs="Times New Roman"/>
          <w:sz w:val="24"/>
          <w:lang w:val="en-GB"/>
        </w:rPr>
        <w:t>……………………………</w:t>
      </w:r>
    </w:p>
    <w:p w14:paraId="3124C5E4" w14:textId="77777777" w:rsidR="00F368F8" w:rsidRPr="00E80342" w:rsidRDefault="00F368F8" w:rsidP="001C6680">
      <w:pPr>
        <w:spacing w:after="0" w:line="240" w:lineRule="auto"/>
        <w:jc w:val="both"/>
        <w:rPr>
          <w:rFonts w:ascii="Times New Roman" w:hAnsi="Times New Roman" w:cs="Times New Roman"/>
          <w:b/>
          <w:sz w:val="24"/>
          <w:lang w:val="en-GB"/>
        </w:rPr>
      </w:pPr>
    </w:p>
    <w:p w14:paraId="6AC88BED" w14:textId="2BEC873B" w:rsidR="00D23526" w:rsidRPr="00E80342" w:rsidRDefault="0084025E" w:rsidP="001C6680">
      <w:pPr>
        <w:jc w:val="both"/>
        <w:rPr>
          <w:rFonts w:ascii="Times New Roman" w:hAnsi="Times New Roman" w:cs="Times New Roman"/>
          <w:sz w:val="24"/>
          <w:lang w:val="en-GB"/>
        </w:rPr>
      </w:pPr>
      <w:r w:rsidRPr="001C6680">
        <w:rPr>
          <w:rFonts w:ascii="Times New Roman" w:hAnsi="Times New Roman" w:cs="Times New Roman"/>
          <w:b/>
          <w:sz w:val="24"/>
          <w:lang w:val="en-GB"/>
        </w:rPr>
        <w:t>9</w:t>
      </w:r>
      <w:r w:rsidR="00D658FA" w:rsidRPr="001C6680">
        <w:rPr>
          <w:rFonts w:ascii="Times New Roman" w:hAnsi="Times New Roman" w:cs="Times New Roman"/>
          <w:b/>
          <w:sz w:val="24"/>
          <w:lang w:val="en-GB"/>
        </w:rPr>
        <w:t>.</w:t>
      </w:r>
      <w:r w:rsidR="00D658FA" w:rsidRPr="00E80342">
        <w:rPr>
          <w:rFonts w:ascii="Times New Roman" w:hAnsi="Times New Roman" w:cs="Times New Roman"/>
          <w:b/>
          <w:i/>
          <w:sz w:val="24"/>
          <w:lang w:val="en-GB"/>
        </w:rPr>
        <w:t xml:space="preserve"> </w:t>
      </w:r>
      <w:r w:rsidR="00D658FA" w:rsidRPr="00F443D4">
        <w:rPr>
          <w:rFonts w:ascii="Times New Roman" w:hAnsi="Times New Roman" w:cs="Times New Roman"/>
          <w:b/>
          <w:sz w:val="24"/>
          <w:lang w:val="en-GB"/>
        </w:rPr>
        <w:t>Disputes</w:t>
      </w:r>
      <w:r w:rsidR="00D23526" w:rsidRPr="00E80342">
        <w:rPr>
          <w:rFonts w:ascii="Times New Roman" w:hAnsi="Times New Roman" w:cs="Times New Roman"/>
          <w:b/>
          <w:sz w:val="24"/>
          <w:lang w:val="en-GB"/>
        </w:rPr>
        <w:t xml:space="preserve"> </w:t>
      </w:r>
    </w:p>
    <w:p w14:paraId="2AACE39B" w14:textId="7CF379E1" w:rsidR="00D23526" w:rsidRPr="00E80342" w:rsidRDefault="00D23526" w:rsidP="001C6680">
      <w:pPr>
        <w:jc w:val="both"/>
        <w:rPr>
          <w:rFonts w:ascii="Times New Roman" w:hAnsi="Times New Roman" w:cs="Times New Roman"/>
          <w:sz w:val="24"/>
          <w:lang w:val="en-GB"/>
        </w:rPr>
      </w:pPr>
      <w:r w:rsidRPr="00E80342">
        <w:rPr>
          <w:rFonts w:ascii="Times New Roman" w:hAnsi="Times New Roman" w:cs="Times New Roman"/>
          <w:sz w:val="24"/>
          <w:lang w:val="en-GB"/>
        </w:rPr>
        <w:t xml:space="preserve">Without prejudice to the powers of each </w:t>
      </w:r>
      <w:r w:rsidR="0084025E">
        <w:rPr>
          <w:rFonts w:ascii="Times New Roman" w:hAnsi="Times New Roman" w:cs="Times New Roman"/>
          <w:sz w:val="24"/>
          <w:lang w:val="en-GB"/>
        </w:rPr>
        <w:t>organisation</w:t>
      </w:r>
      <w:r w:rsidRPr="00E80342">
        <w:rPr>
          <w:rFonts w:ascii="Times New Roman" w:hAnsi="Times New Roman" w:cs="Times New Roman"/>
          <w:sz w:val="24"/>
          <w:lang w:val="en-GB"/>
        </w:rPr>
        <w:t xml:space="preserve">, any disagreements arising from the implementation of this contract </w:t>
      </w:r>
      <w:r w:rsidR="00CA50F4">
        <w:rPr>
          <w:rFonts w:ascii="Times New Roman" w:hAnsi="Times New Roman" w:cs="Times New Roman"/>
          <w:sz w:val="24"/>
          <w:lang w:val="en-GB"/>
        </w:rPr>
        <w:t>will</w:t>
      </w:r>
      <w:r w:rsidR="00CA50F4" w:rsidRPr="00E80342">
        <w:rPr>
          <w:rFonts w:ascii="Times New Roman" w:hAnsi="Times New Roman" w:cs="Times New Roman"/>
          <w:sz w:val="24"/>
          <w:lang w:val="en-GB"/>
        </w:rPr>
        <w:t xml:space="preserve"> </w:t>
      </w:r>
      <w:r w:rsidRPr="00E80342">
        <w:rPr>
          <w:rFonts w:ascii="Times New Roman" w:hAnsi="Times New Roman" w:cs="Times New Roman"/>
          <w:sz w:val="24"/>
          <w:lang w:val="en-GB"/>
        </w:rPr>
        <w:t xml:space="preserve">be examined and settled by a joint committee made up of four members – two representing the University and the other two representing the organisation. </w:t>
      </w:r>
    </w:p>
    <w:p w14:paraId="45A48959" w14:textId="77777777" w:rsidR="00D23526" w:rsidRPr="00E80342" w:rsidRDefault="00D23526" w:rsidP="001C6680">
      <w:pPr>
        <w:jc w:val="both"/>
        <w:rPr>
          <w:rFonts w:ascii="Times New Roman" w:hAnsi="Times New Roman" w:cs="Times New Roman"/>
          <w:sz w:val="24"/>
          <w:lang w:val="en-GB"/>
        </w:rPr>
      </w:pPr>
      <w:r w:rsidRPr="00E80342">
        <w:rPr>
          <w:rFonts w:ascii="Times New Roman" w:hAnsi="Times New Roman" w:cs="Times New Roman"/>
          <w:sz w:val="24"/>
          <w:lang w:val="en-GB"/>
        </w:rPr>
        <w:t xml:space="preserve">If such panel fails to reach an agreement, the disputes shall be heard and dealt with by the Administrative courts. </w:t>
      </w:r>
    </w:p>
    <w:p w14:paraId="54360594" w14:textId="23979BDC" w:rsidR="00F368F8" w:rsidRPr="00E80342" w:rsidRDefault="0084025E" w:rsidP="001C6680">
      <w:pPr>
        <w:jc w:val="both"/>
        <w:rPr>
          <w:rFonts w:ascii="Times New Roman" w:hAnsi="Times New Roman" w:cs="Times New Roman"/>
          <w:b/>
          <w:sz w:val="24"/>
          <w:lang w:val="en-GB"/>
        </w:rPr>
      </w:pPr>
      <w:r w:rsidRPr="001C6680">
        <w:rPr>
          <w:rFonts w:ascii="Times New Roman" w:hAnsi="Times New Roman" w:cs="Times New Roman"/>
          <w:b/>
          <w:sz w:val="24"/>
          <w:lang w:val="en-GB"/>
        </w:rPr>
        <w:t>10</w:t>
      </w:r>
      <w:r w:rsidR="00D658FA" w:rsidRPr="001C6680">
        <w:rPr>
          <w:rFonts w:ascii="Times New Roman" w:hAnsi="Times New Roman" w:cs="Times New Roman"/>
          <w:b/>
          <w:sz w:val="24"/>
          <w:lang w:val="en-GB"/>
        </w:rPr>
        <w:t>.</w:t>
      </w:r>
      <w:r w:rsidR="00D658FA" w:rsidRPr="00E80342">
        <w:rPr>
          <w:rFonts w:ascii="Times New Roman" w:hAnsi="Times New Roman" w:cs="Times New Roman"/>
          <w:b/>
          <w:i/>
          <w:sz w:val="24"/>
          <w:lang w:val="en-GB"/>
        </w:rPr>
        <w:t xml:space="preserve"> </w:t>
      </w:r>
      <w:r w:rsidR="00D658FA" w:rsidRPr="00F443D4">
        <w:rPr>
          <w:rFonts w:ascii="Times New Roman" w:hAnsi="Times New Roman" w:cs="Times New Roman"/>
          <w:b/>
          <w:sz w:val="24"/>
          <w:lang w:val="en-GB"/>
        </w:rPr>
        <w:t xml:space="preserve">Data </w:t>
      </w:r>
      <w:r w:rsidR="00D658FA" w:rsidRPr="00746964">
        <w:rPr>
          <w:rFonts w:ascii="Times New Roman" w:hAnsi="Times New Roman" w:cs="Times New Roman"/>
          <w:b/>
          <w:sz w:val="24"/>
          <w:lang w:val="en-GB"/>
        </w:rPr>
        <w:t>protection</w:t>
      </w:r>
    </w:p>
    <w:p w14:paraId="68441E79" w14:textId="48B4D3E5" w:rsidR="00F368F8" w:rsidRPr="00E80342" w:rsidRDefault="00261048" w:rsidP="001C6680">
      <w:pPr>
        <w:spacing w:after="0" w:line="240" w:lineRule="auto"/>
        <w:jc w:val="both"/>
        <w:rPr>
          <w:rFonts w:ascii="Times New Roman" w:hAnsi="Times New Roman" w:cs="Times New Roman"/>
          <w:sz w:val="24"/>
          <w:lang w:val="en-GB"/>
        </w:rPr>
      </w:pPr>
      <w:r w:rsidRPr="00E80342">
        <w:rPr>
          <w:rFonts w:ascii="Times New Roman" w:hAnsi="Times New Roman" w:cs="Times New Roman"/>
          <w:sz w:val="24"/>
          <w:lang w:val="en-GB"/>
        </w:rPr>
        <w:t xml:space="preserve">Issues concerning personal data protection </w:t>
      </w:r>
      <w:r w:rsidR="009A0218">
        <w:rPr>
          <w:rFonts w:ascii="Times New Roman" w:hAnsi="Times New Roman" w:cs="Times New Roman"/>
          <w:sz w:val="24"/>
          <w:lang w:val="en-GB"/>
        </w:rPr>
        <w:t>will</w:t>
      </w:r>
      <w:r w:rsidR="009A0218" w:rsidRPr="00E80342">
        <w:rPr>
          <w:rFonts w:ascii="Times New Roman" w:hAnsi="Times New Roman" w:cs="Times New Roman"/>
          <w:sz w:val="24"/>
          <w:lang w:val="en-GB"/>
        </w:rPr>
        <w:t xml:space="preserve"> </w:t>
      </w:r>
      <w:r w:rsidRPr="00E80342">
        <w:rPr>
          <w:rFonts w:ascii="Times New Roman" w:hAnsi="Times New Roman" w:cs="Times New Roman"/>
          <w:sz w:val="24"/>
          <w:lang w:val="en-GB"/>
        </w:rPr>
        <w:t xml:space="preserve">be governed by the terms referred to in </w:t>
      </w:r>
      <w:r w:rsidR="00CA50F4" w:rsidRPr="00E80342">
        <w:rPr>
          <w:rFonts w:ascii="Times New Roman" w:hAnsi="Times New Roman" w:cs="Times New Roman"/>
          <w:sz w:val="24"/>
          <w:lang w:val="en-GB"/>
        </w:rPr>
        <w:t>A</w:t>
      </w:r>
      <w:r w:rsidR="00CA50F4">
        <w:rPr>
          <w:rFonts w:ascii="Times New Roman" w:hAnsi="Times New Roman" w:cs="Times New Roman"/>
          <w:sz w:val="24"/>
          <w:lang w:val="en-GB"/>
        </w:rPr>
        <w:t>ppendix</w:t>
      </w:r>
      <w:r w:rsidR="00CA50F4" w:rsidRPr="00E80342">
        <w:rPr>
          <w:rFonts w:ascii="Times New Roman" w:hAnsi="Times New Roman" w:cs="Times New Roman"/>
          <w:sz w:val="24"/>
          <w:lang w:val="en-GB"/>
        </w:rPr>
        <w:t xml:space="preserve"> </w:t>
      </w:r>
      <w:r w:rsidRPr="00E80342">
        <w:rPr>
          <w:rFonts w:ascii="Times New Roman" w:hAnsi="Times New Roman" w:cs="Times New Roman"/>
          <w:sz w:val="24"/>
          <w:lang w:val="en-GB"/>
        </w:rPr>
        <w:t>I.</w:t>
      </w:r>
    </w:p>
    <w:p w14:paraId="185201DE" w14:textId="77777777" w:rsidR="00F368F8" w:rsidRPr="00E80342" w:rsidRDefault="00F368F8" w:rsidP="001C6680">
      <w:pPr>
        <w:spacing w:after="0" w:line="240" w:lineRule="auto"/>
        <w:jc w:val="both"/>
        <w:rPr>
          <w:rFonts w:ascii="Times New Roman" w:hAnsi="Times New Roman" w:cs="Times New Roman"/>
          <w:b/>
          <w:sz w:val="24"/>
          <w:lang w:val="en-GB"/>
        </w:rPr>
      </w:pPr>
    </w:p>
    <w:p w14:paraId="1D1E696F" w14:textId="0069F687" w:rsidR="00F368F8" w:rsidRPr="00E80342" w:rsidRDefault="0084025E" w:rsidP="001C6680">
      <w:pPr>
        <w:jc w:val="both"/>
        <w:rPr>
          <w:rFonts w:ascii="Times New Roman" w:hAnsi="Times New Roman" w:cs="Times New Roman"/>
          <w:sz w:val="24"/>
          <w:lang w:val="en-GB"/>
        </w:rPr>
      </w:pPr>
      <w:r w:rsidRPr="001C6680">
        <w:rPr>
          <w:rFonts w:ascii="Times New Roman" w:hAnsi="Times New Roman" w:cs="Times New Roman"/>
          <w:b/>
          <w:sz w:val="24"/>
          <w:lang w:val="en-GB"/>
        </w:rPr>
        <w:t>11</w:t>
      </w:r>
      <w:r w:rsidR="00E540C3" w:rsidRPr="001C6680">
        <w:rPr>
          <w:rFonts w:ascii="Times New Roman" w:hAnsi="Times New Roman" w:cs="Times New Roman"/>
          <w:b/>
          <w:sz w:val="24"/>
          <w:lang w:val="en-GB"/>
        </w:rPr>
        <w:t xml:space="preserve">. </w:t>
      </w:r>
      <w:r w:rsidR="00E540C3" w:rsidRPr="009A0218">
        <w:rPr>
          <w:rFonts w:ascii="Times New Roman" w:hAnsi="Times New Roman" w:cs="Times New Roman"/>
          <w:b/>
          <w:sz w:val="24"/>
          <w:lang w:val="en-GB"/>
        </w:rPr>
        <w:t>Derogatory</w:t>
      </w:r>
      <w:r w:rsidR="00E540C3" w:rsidRPr="00F443D4">
        <w:rPr>
          <w:rFonts w:ascii="Times New Roman" w:hAnsi="Times New Roman" w:cs="Times New Roman"/>
          <w:b/>
          <w:sz w:val="24"/>
          <w:lang w:val="en-GB"/>
        </w:rPr>
        <w:t xml:space="preserve"> provision</w:t>
      </w:r>
    </w:p>
    <w:p w14:paraId="76E81B5E" w14:textId="77777777" w:rsidR="00F368F8" w:rsidRPr="00E80342" w:rsidRDefault="00E540C3" w:rsidP="001C6680">
      <w:pPr>
        <w:spacing w:after="0" w:line="240" w:lineRule="auto"/>
        <w:jc w:val="both"/>
        <w:rPr>
          <w:rFonts w:ascii="Times New Roman" w:hAnsi="Times New Roman" w:cs="Times New Roman"/>
          <w:sz w:val="24"/>
          <w:lang w:val="en-GB"/>
        </w:rPr>
      </w:pPr>
      <w:r w:rsidRPr="00E80342">
        <w:rPr>
          <w:rFonts w:ascii="Times New Roman" w:hAnsi="Times New Roman" w:cs="Times New Roman"/>
          <w:sz w:val="24"/>
          <w:lang w:val="en-GB"/>
        </w:rPr>
        <w:t>This agreement supersedes and nullifies any prior agreement that may have been signed on the same subject matter.</w:t>
      </w:r>
    </w:p>
    <w:p w14:paraId="416ECC2D" w14:textId="77777777" w:rsidR="00F368F8" w:rsidRPr="00E80342" w:rsidRDefault="00F368F8" w:rsidP="001C6680">
      <w:pPr>
        <w:spacing w:after="0" w:line="240" w:lineRule="auto"/>
        <w:jc w:val="both"/>
        <w:rPr>
          <w:rFonts w:ascii="Times New Roman" w:hAnsi="Times New Roman" w:cs="Times New Roman"/>
          <w:sz w:val="24"/>
          <w:lang w:val="en-GB"/>
        </w:rPr>
      </w:pPr>
    </w:p>
    <w:p w14:paraId="529BAAE5" w14:textId="465E8840" w:rsidR="00F368F8" w:rsidRPr="00E80342" w:rsidRDefault="00261048" w:rsidP="001C6680">
      <w:pPr>
        <w:spacing w:after="0" w:line="240" w:lineRule="auto"/>
        <w:jc w:val="both"/>
        <w:rPr>
          <w:rFonts w:ascii="Times New Roman" w:hAnsi="Times New Roman" w:cs="Times New Roman"/>
          <w:sz w:val="24"/>
          <w:lang w:val="en-GB"/>
        </w:rPr>
      </w:pPr>
      <w:r w:rsidRPr="00E80342">
        <w:rPr>
          <w:rFonts w:ascii="Times New Roman" w:hAnsi="Times New Roman" w:cs="Times New Roman"/>
          <w:sz w:val="24"/>
          <w:lang w:val="en-GB"/>
        </w:rPr>
        <w:t xml:space="preserve">In witness whereof, the parties </w:t>
      </w:r>
      <w:r w:rsidR="002766DB">
        <w:rPr>
          <w:rFonts w:ascii="Times New Roman" w:hAnsi="Times New Roman" w:cs="Times New Roman"/>
          <w:sz w:val="24"/>
          <w:lang w:val="en-GB"/>
        </w:rPr>
        <w:t>have signed</w:t>
      </w:r>
      <w:r w:rsidRPr="00E80342">
        <w:rPr>
          <w:rFonts w:ascii="Times New Roman" w:hAnsi="Times New Roman" w:cs="Times New Roman"/>
          <w:sz w:val="24"/>
          <w:lang w:val="en-GB"/>
        </w:rPr>
        <w:t xml:space="preserve"> </w:t>
      </w:r>
      <w:r w:rsidRPr="000E6B18">
        <w:rPr>
          <w:rFonts w:ascii="Times New Roman" w:hAnsi="Times New Roman" w:cs="Times New Roman"/>
          <w:sz w:val="24"/>
          <w:lang w:val="en-GB"/>
        </w:rPr>
        <w:t>two copies</w:t>
      </w:r>
      <w:r w:rsidRPr="00E80342">
        <w:rPr>
          <w:rFonts w:ascii="Times New Roman" w:hAnsi="Times New Roman" w:cs="Times New Roman"/>
          <w:sz w:val="24"/>
          <w:lang w:val="en-GB"/>
        </w:rPr>
        <w:t xml:space="preserve"> of this document </w:t>
      </w:r>
      <w:r w:rsidR="002635A0">
        <w:rPr>
          <w:rFonts w:ascii="Times New Roman" w:hAnsi="Times New Roman" w:cs="Times New Roman"/>
          <w:sz w:val="24"/>
          <w:lang w:val="en-GB"/>
        </w:rPr>
        <w:t>in</w:t>
      </w:r>
      <w:r w:rsidR="002635A0" w:rsidRPr="00E80342">
        <w:rPr>
          <w:rFonts w:ascii="Times New Roman" w:hAnsi="Times New Roman" w:cs="Times New Roman"/>
          <w:sz w:val="24"/>
          <w:lang w:val="en-GB"/>
        </w:rPr>
        <w:t xml:space="preserve"> </w:t>
      </w:r>
      <w:r w:rsidRPr="00E80342">
        <w:rPr>
          <w:rFonts w:ascii="Times New Roman" w:hAnsi="Times New Roman" w:cs="Times New Roman"/>
          <w:sz w:val="24"/>
          <w:lang w:val="en-GB"/>
        </w:rPr>
        <w:t xml:space="preserve">the place and on the date set forth </w:t>
      </w:r>
      <w:r w:rsidR="009D5D0D">
        <w:rPr>
          <w:rFonts w:ascii="Times New Roman" w:hAnsi="Times New Roman" w:cs="Times New Roman"/>
          <w:sz w:val="24"/>
          <w:lang w:val="en-GB"/>
        </w:rPr>
        <w:t>above</w:t>
      </w:r>
      <w:r w:rsidRPr="00E80342">
        <w:rPr>
          <w:rFonts w:ascii="Times New Roman" w:hAnsi="Times New Roman" w:cs="Times New Roman"/>
          <w:sz w:val="24"/>
          <w:lang w:val="en-GB"/>
        </w:rPr>
        <w:t>.</w:t>
      </w:r>
    </w:p>
    <w:p w14:paraId="38F7F726" w14:textId="77777777" w:rsidR="00F368F8" w:rsidRPr="00E80342" w:rsidRDefault="00F368F8" w:rsidP="001C6680">
      <w:pPr>
        <w:spacing w:after="0" w:line="240" w:lineRule="auto"/>
        <w:jc w:val="both"/>
        <w:rPr>
          <w:rFonts w:ascii="Times New Roman" w:hAnsi="Times New Roman" w:cs="Times New Roman"/>
          <w:sz w:val="24"/>
          <w:lang w:val="en-GB"/>
        </w:rPr>
      </w:pPr>
    </w:p>
    <w:p w14:paraId="1BD12C1F" w14:textId="77777777" w:rsidR="00D658FA" w:rsidRPr="00E80342" w:rsidRDefault="00D658FA" w:rsidP="001C6680">
      <w:pPr>
        <w:tabs>
          <w:tab w:val="left" w:pos="5670"/>
        </w:tabs>
        <w:spacing w:after="0" w:line="240" w:lineRule="auto"/>
        <w:rPr>
          <w:rFonts w:ascii="Times New Roman" w:hAnsi="Times New Roman" w:cs="Times New Roman"/>
          <w:sz w:val="24"/>
          <w:lang w:val="en-GB"/>
        </w:rPr>
      </w:pPr>
    </w:p>
    <w:p w14:paraId="42966765" w14:textId="77777777" w:rsidR="00D658FA" w:rsidRPr="00E80342" w:rsidRDefault="00D658FA" w:rsidP="001C6680">
      <w:pPr>
        <w:tabs>
          <w:tab w:val="left" w:pos="5670"/>
        </w:tabs>
        <w:spacing w:after="0" w:line="240" w:lineRule="auto"/>
        <w:rPr>
          <w:rFonts w:ascii="Times New Roman" w:hAnsi="Times New Roman" w:cs="Times New Roman"/>
          <w:sz w:val="24"/>
          <w:lang w:val="en-GB"/>
        </w:rPr>
      </w:pPr>
      <w:r w:rsidRPr="00E80342">
        <w:rPr>
          <w:rFonts w:ascii="Times New Roman" w:hAnsi="Times New Roman" w:cs="Times New Roman"/>
          <w:sz w:val="24"/>
          <w:lang w:val="en-GB"/>
        </w:rPr>
        <w:t xml:space="preserve">For the Universitat Jaume I  </w:t>
      </w:r>
      <w:r w:rsidRPr="00E80342">
        <w:rPr>
          <w:rFonts w:ascii="Times New Roman" w:hAnsi="Times New Roman" w:cs="Times New Roman"/>
          <w:sz w:val="24"/>
          <w:lang w:val="en-GB"/>
        </w:rPr>
        <w:tab/>
      </w:r>
      <w:r w:rsidR="00E540C3" w:rsidRPr="00E80342">
        <w:rPr>
          <w:rFonts w:ascii="Times New Roman" w:hAnsi="Times New Roman" w:cs="Times New Roman"/>
          <w:sz w:val="24"/>
          <w:lang w:val="en-GB"/>
        </w:rPr>
        <w:t>For the organisation</w:t>
      </w:r>
      <w:r w:rsidR="006B6D30">
        <w:rPr>
          <w:rFonts w:ascii="Times New Roman" w:hAnsi="Times New Roman" w:cs="Times New Roman"/>
          <w:sz w:val="24"/>
          <w:lang w:val="en-GB"/>
        </w:rPr>
        <w:t xml:space="preserve"> </w:t>
      </w:r>
      <w:r w:rsidR="00E540C3" w:rsidRPr="00E80342">
        <w:rPr>
          <w:rFonts w:ascii="Times New Roman" w:hAnsi="Times New Roman" w:cs="Times New Roman"/>
          <w:sz w:val="24"/>
          <w:lang w:val="en-GB"/>
        </w:rPr>
        <w:t>……</w:t>
      </w:r>
      <w:r w:rsidR="006B6D30">
        <w:rPr>
          <w:rFonts w:ascii="Times New Roman" w:hAnsi="Times New Roman" w:cs="Times New Roman"/>
          <w:sz w:val="24"/>
          <w:lang w:val="en-GB"/>
        </w:rPr>
        <w:t>…</w:t>
      </w:r>
    </w:p>
    <w:p w14:paraId="1F096822" w14:textId="77777777" w:rsidR="0084025E" w:rsidRDefault="0084025E" w:rsidP="001C6680">
      <w:pPr>
        <w:tabs>
          <w:tab w:val="left" w:pos="5670"/>
        </w:tabs>
        <w:spacing w:after="0" w:line="240" w:lineRule="auto"/>
        <w:rPr>
          <w:rFonts w:ascii="Times New Roman" w:hAnsi="Times New Roman" w:cs="Times New Roman"/>
          <w:sz w:val="24"/>
          <w:lang w:val="en-GB"/>
        </w:rPr>
      </w:pPr>
    </w:p>
    <w:p w14:paraId="46EC9D0B" w14:textId="06BD1496" w:rsidR="00D658FA" w:rsidRPr="00E80342" w:rsidRDefault="00261048" w:rsidP="001C6680">
      <w:pPr>
        <w:tabs>
          <w:tab w:val="left" w:pos="5670"/>
        </w:tabs>
        <w:spacing w:after="0" w:line="240" w:lineRule="auto"/>
        <w:rPr>
          <w:rFonts w:ascii="Times New Roman" w:hAnsi="Times New Roman" w:cs="Times New Roman"/>
          <w:sz w:val="24"/>
          <w:lang w:val="en-GB"/>
        </w:rPr>
      </w:pPr>
      <w:r w:rsidRPr="00E80342">
        <w:rPr>
          <w:rFonts w:ascii="Times New Roman" w:hAnsi="Times New Roman" w:cs="Times New Roman"/>
          <w:sz w:val="24"/>
          <w:lang w:val="en-GB"/>
        </w:rPr>
        <w:t>The Rector</w:t>
      </w:r>
      <w:r w:rsidR="00D658FA" w:rsidRPr="00E80342">
        <w:rPr>
          <w:rFonts w:ascii="Times New Roman" w:hAnsi="Times New Roman" w:cs="Times New Roman"/>
          <w:sz w:val="24"/>
          <w:lang w:val="en-GB"/>
        </w:rPr>
        <w:tab/>
      </w:r>
      <w:r w:rsidR="00BE51B0" w:rsidRPr="001C6680">
        <w:rPr>
          <w:rFonts w:ascii="Times New Roman" w:hAnsi="Times New Roman" w:cs="Times New Roman"/>
          <w:sz w:val="24"/>
          <w:lang w:val="en-GB"/>
        </w:rPr>
        <w:t xml:space="preserve">The </w:t>
      </w:r>
      <w:r w:rsidR="00BE51B0">
        <w:rPr>
          <w:sz w:val="14"/>
          <w:lang w:val="en-GB"/>
        </w:rPr>
        <w:t>……………………………….……</w:t>
      </w:r>
      <w:r w:rsidR="00BE51B0">
        <w:rPr>
          <w:sz w:val="24"/>
          <w:lang w:val="en-GB"/>
        </w:rPr>
        <w:t xml:space="preserve"> </w:t>
      </w:r>
      <w:r w:rsidR="00BE51B0">
        <w:rPr>
          <w:rFonts w:ascii="Times New Roman" w:hAnsi="Times New Roman" w:cs="Times New Roman"/>
          <w:sz w:val="24"/>
          <w:lang w:val="en-GB"/>
        </w:rPr>
        <w:t>[</w:t>
      </w:r>
      <w:r w:rsidR="00E540C3" w:rsidRPr="00E80342">
        <w:rPr>
          <w:rFonts w:ascii="Times New Roman" w:hAnsi="Times New Roman" w:cs="Times New Roman"/>
          <w:sz w:val="24"/>
          <w:lang w:val="en-GB"/>
        </w:rPr>
        <w:t>position</w:t>
      </w:r>
      <w:r w:rsidR="00BE51B0">
        <w:rPr>
          <w:rFonts w:ascii="Times New Roman" w:hAnsi="Times New Roman" w:cs="Times New Roman"/>
          <w:sz w:val="24"/>
          <w:lang w:val="en-GB"/>
        </w:rPr>
        <w:t>]</w:t>
      </w:r>
    </w:p>
    <w:p w14:paraId="7E518DC7" w14:textId="77777777" w:rsidR="00F368F8" w:rsidRPr="00E80342" w:rsidRDefault="00F368F8" w:rsidP="001C6680">
      <w:pPr>
        <w:tabs>
          <w:tab w:val="left" w:pos="5670"/>
        </w:tabs>
        <w:spacing w:after="0" w:line="240" w:lineRule="auto"/>
        <w:rPr>
          <w:rFonts w:ascii="Times New Roman" w:hAnsi="Times New Roman" w:cs="Times New Roman"/>
          <w:sz w:val="24"/>
          <w:lang w:val="en-GB"/>
        </w:rPr>
      </w:pPr>
    </w:p>
    <w:p w14:paraId="19B902E2" w14:textId="77777777" w:rsidR="00F368F8" w:rsidRPr="00E80342" w:rsidRDefault="00F368F8" w:rsidP="001C6680">
      <w:pPr>
        <w:tabs>
          <w:tab w:val="left" w:pos="5670"/>
        </w:tabs>
        <w:spacing w:after="0" w:line="240" w:lineRule="auto"/>
        <w:rPr>
          <w:rFonts w:ascii="Times New Roman" w:hAnsi="Times New Roman" w:cs="Times New Roman"/>
          <w:sz w:val="24"/>
          <w:lang w:val="en-GB"/>
        </w:rPr>
      </w:pPr>
    </w:p>
    <w:p w14:paraId="69B047AE" w14:textId="77777777" w:rsidR="00F368F8" w:rsidRPr="00E80342" w:rsidRDefault="00F368F8" w:rsidP="001C6680">
      <w:pPr>
        <w:tabs>
          <w:tab w:val="left" w:pos="5670"/>
        </w:tabs>
        <w:spacing w:after="0" w:line="240" w:lineRule="auto"/>
        <w:rPr>
          <w:rFonts w:ascii="Times New Roman" w:hAnsi="Times New Roman" w:cs="Times New Roman"/>
          <w:sz w:val="24"/>
          <w:lang w:val="en-GB"/>
        </w:rPr>
      </w:pPr>
    </w:p>
    <w:p w14:paraId="2ABAC52A" w14:textId="77777777" w:rsidR="00F368F8" w:rsidRPr="00E80342" w:rsidRDefault="00F368F8" w:rsidP="001C6680">
      <w:pPr>
        <w:tabs>
          <w:tab w:val="left" w:pos="5670"/>
        </w:tabs>
        <w:spacing w:after="0" w:line="240" w:lineRule="auto"/>
        <w:rPr>
          <w:rFonts w:ascii="Times New Roman" w:hAnsi="Times New Roman" w:cs="Times New Roman"/>
          <w:sz w:val="24"/>
          <w:lang w:val="en-GB"/>
        </w:rPr>
      </w:pPr>
    </w:p>
    <w:p w14:paraId="5A2AA5C3" w14:textId="77777777" w:rsidR="00F368F8" w:rsidRPr="00E80342" w:rsidRDefault="00F368F8" w:rsidP="001C6680">
      <w:pPr>
        <w:tabs>
          <w:tab w:val="left" w:pos="5670"/>
        </w:tabs>
        <w:spacing w:after="0" w:line="240" w:lineRule="auto"/>
        <w:rPr>
          <w:rFonts w:ascii="Times New Roman" w:hAnsi="Times New Roman" w:cs="Times New Roman"/>
          <w:sz w:val="24"/>
          <w:lang w:val="en-GB"/>
        </w:rPr>
      </w:pPr>
    </w:p>
    <w:p w14:paraId="1B7ECF57" w14:textId="777513D2" w:rsidR="0084025E" w:rsidRDefault="00261048" w:rsidP="001C6680">
      <w:pPr>
        <w:tabs>
          <w:tab w:val="left" w:pos="5670"/>
        </w:tabs>
        <w:spacing w:after="0" w:line="240" w:lineRule="auto"/>
        <w:rPr>
          <w:rFonts w:ascii="Times New Roman" w:hAnsi="Times New Roman" w:cs="Times New Roman"/>
          <w:b/>
          <w:sz w:val="24"/>
          <w:lang w:val="en-GB" w:eastAsia="ca-ES"/>
        </w:rPr>
      </w:pPr>
      <w:r w:rsidRPr="00E80342">
        <w:rPr>
          <w:rFonts w:ascii="Times New Roman" w:hAnsi="Times New Roman" w:cs="Times New Roman"/>
          <w:sz w:val="24"/>
          <w:lang w:val="en-GB"/>
        </w:rPr>
        <w:t>Eva Alcón Soler</w:t>
      </w:r>
      <w:r w:rsidRPr="00E80342">
        <w:rPr>
          <w:rFonts w:ascii="Times New Roman" w:hAnsi="Times New Roman" w:cs="Times New Roman"/>
          <w:sz w:val="24"/>
          <w:lang w:val="en-GB"/>
        </w:rPr>
        <w:tab/>
      </w:r>
      <w:r w:rsidR="00BE51B0">
        <w:rPr>
          <w:rFonts w:ascii="Times New Roman" w:hAnsi="Times New Roman" w:cs="Times New Roman"/>
          <w:sz w:val="24"/>
          <w:lang w:val="en-GB"/>
        </w:rPr>
        <w:t>[</w:t>
      </w:r>
      <w:r w:rsidR="0035187D">
        <w:rPr>
          <w:rFonts w:ascii="Times New Roman" w:hAnsi="Times New Roman" w:cs="Times New Roman"/>
          <w:sz w:val="24"/>
          <w:lang w:val="en-GB"/>
        </w:rPr>
        <w:t>Full name]</w:t>
      </w:r>
      <w:r w:rsidR="0084025E">
        <w:rPr>
          <w:rFonts w:ascii="Times New Roman" w:hAnsi="Times New Roman" w:cs="Times New Roman"/>
          <w:b/>
          <w:sz w:val="24"/>
          <w:lang w:val="en-GB" w:eastAsia="ca-ES"/>
        </w:rPr>
        <w:br w:type="page"/>
      </w:r>
    </w:p>
    <w:p w14:paraId="6AE505E2" w14:textId="7DA3D7C9" w:rsidR="00E540C3" w:rsidRPr="00E80342" w:rsidRDefault="0035187D" w:rsidP="001C6680">
      <w:pPr>
        <w:suppressAutoHyphens w:val="0"/>
        <w:jc w:val="both"/>
        <w:rPr>
          <w:rFonts w:ascii="Times New Roman" w:hAnsi="Times New Roman" w:cs="Times New Roman"/>
          <w:b/>
          <w:sz w:val="24"/>
          <w:lang w:val="en-GB" w:eastAsia="ca-ES"/>
        </w:rPr>
      </w:pPr>
      <w:r>
        <w:rPr>
          <w:rFonts w:ascii="Times New Roman" w:hAnsi="Times New Roman" w:cs="Times New Roman"/>
          <w:b/>
          <w:sz w:val="24"/>
          <w:lang w:val="en-GB" w:eastAsia="ca-ES"/>
        </w:rPr>
        <w:lastRenderedPageBreak/>
        <w:t>APPENDIX</w:t>
      </w:r>
      <w:r w:rsidR="002766DB" w:rsidRPr="00E80342">
        <w:rPr>
          <w:rFonts w:ascii="Times New Roman" w:hAnsi="Times New Roman" w:cs="Times New Roman"/>
          <w:b/>
          <w:sz w:val="24"/>
          <w:lang w:val="en-GB" w:eastAsia="ca-ES"/>
        </w:rPr>
        <w:t xml:space="preserve"> </w:t>
      </w:r>
      <w:r w:rsidR="00E540C3" w:rsidRPr="00E80342">
        <w:rPr>
          <w:rFonts w:ascii="Times New Roman" w:hAnsi="Times New Roman" w:cs="Times New Roman"/>
          <w:b/>
          <w:sz w:val="24"/>
          <w:lang w:val="en-GB" w:eastAsia="ca-ES"/>
        </w:rPr>
        <w:t>I</w:t>
      </w:r>
    </w:p>
    <w:p w14:paraId="6F1FA1AA" w14:textId="77777777" w:rsidR="00E540C3" w:rsidRPr="00E80342" w:rsidRDefault="00E540C3" w:rsidP="001C6680">
      <w:pPr>
        <w:suppressAutoHyphens w:val="0"/>
        <w:jc w:val="both"/>
        <w:rPr>
          <w:rFonts w:ascii="Times New Roman" w:hAnsi="Times New Roman" w:cs="Times New Roman"/>
          <w:sz w:val="24"/>
          <w:lang w:val="en-GB" w:eastAsia="ca-ES"/>
        </w:rPr>
      </w:pPr>
      <w:r w:rsidRPr="00E80342">
        <w:rPr>
          <w:rFonts w:ascii="Times New Roman" w:hAnsi="Times New Roman" w:cs="Times New Roman"/>
          <w:sz w:val="24"/>
          <w:lang w:val="en-GB" w:eastAsia="ca-ES"/>
        </w:rPr>
        <w:t>As and where applicable, the Parties undertake to comply with the Regulation (EU) 2016/679 of the European Parliament and of the Council, of 27 April 2016, on the protection of natural persons with regard to the processing of personal data and on the free movement of such data (GDPR), which repeals Directive 95/46/EC (General Data Protection Regulation) and other applicable provisions.</w:t>
      </w:r>
    </w:p>
    <w:p w14:paraId="2B89EC9F" w14:textId="77777777" w:rsidR="00E540C3" w:rsidRPr="00E80342" w:rsidRDefault="00E540C3" w:rsidP="001C6680">
      <w:pPr>
        <w:suppressAutoHyphens w:val="0"/>
        <w:jc w:val="both"/>
        <w:rPr>
          <w:rFonts w:ascii="Times New Roman" w:hAnsi="Times New Roman" w:cs="Times New Roman"/>
          <w:sz w:val="24"/>
          <w:lang w:val="en-GB" w:eastAsia="ca-ES"/>
        </w:rPr>
      </w:pPr>
      <w:r w:rsidRPr="00E80342">
        <w:rPr>
          <w:rFonts w:ascii="Times New Roman" w:hAnsi="Times New Roman" w:cs="Times New Roman"/>
          <w:sz w:val="24"/>
          <w:lang w:val="en-GB" w:eastAsia="ca-ES"/>
        </w:rPr>
        <w:t>When personal data is processed by a third party on behalf of any signing party, the processing carried out by the processor shall be governed by a contract or other legal act which connects the processor with the controller and includes the content provided by Article 28 (3) of the GDPR.</w:t>
      </w:r>
    </w:p>
    <w:p w14:paraId="65475EF5" w14:textId="77777777" w:rsidR="00E540C3" w:rsidRPr="00E80342" w:rsidRDefault="00E540C3" w:rsidP="001C6680">
      <w:pPr>
        <w:suppressAutoHyphens w:val="0"/>
        <w:jc w:val="both"/>
        <w:rPr>
          <w:rFonts w:ascii="Times New Roman" w:hAnsi="Times New Roman" w:cs="Times New Roman"/>
          <w:sz w:val="24"/>
          <w:lang w:val="en-GB" w:eastAsia="ca-ES"/>
        </w:rPr>
      </w:pPr>
      <w:r w:rsidRPr="00E80342">
        <w:rPr>
          <w:rFonts w:ascii="Times New Roman" w:hAnsi="Times New Roman" w:cs="Times New Roman"/>
          <w:sz w:val="24"/>
          <w:lang w:val="en-GB" w:eastAsia="ca-ES"/>
        </w:rPr>
        <w:t>If the processor resorts to another processor in order to carry out certain processing activities on behalf of the controller, this new processor shall be imposed with the same obligations, by means of a contract or other legal act and it shall require the controller's prior written authorisation.</w:t>
      </w:r>
    </w:p>
    <w:p w14:paraId="7E12DCFA" w14:textId="77777777" w:rsidR="00E540C3" w:rsidRPr="00E80342" w:rsidRDefault="00E540C3" w:rsidP="001C6680">
      <w:pPr>
        <w:suppressAutoHyphens w:val="0"/>
        <w:jc w:val="both"/>
        <w:rPr>
          <w:rFonts w:ascii="Times New Roman" w:hAnsi="Times New Roman" w:cs="Times New Roman"/>
          <w:sz w:val="24"/>
          <w:lang w:val="en-GB" w:eastAsia="ca-ES"/>
        </w:rPr>
      </w:pPr>
      <w:r w:rsidRPr="00E80342">
        <w:rPr>
          <w:rFonts w:ascii="Times New Roman" w:hAnsi="Times New Roman" w:cs="Times New Roman"/>
          <w:sz w:val="24"/>
          <w:lang w:val="en-GB" w:eastAsia="ca-ES"/>
        </w:rPr>
        <w:t>When data is transferred to third countries on behalf of any of the signing parties or the processor, this data transfer can be carried out without authorisation to a third country or to an international organization if there is an adequacy decision which ensures an adequate level of protection. If no adequacy decision has been made, a suitable safeguard must be provided according to Article 46 of the GDPR, a binding corporate rule must be sought in accordance with Article 47, or applicable exemptions, from among those defined in Article 49 of the GDPR, shall be considered.</w:t>
      </w:r>
    </w:p>
    <w:p w14:paraId="34B46C51" w14:textId="77777777" w:rsidR="00E540C3" w:rsidRPr="00E80342" w:rsidRDefault="00E540C3" w:rsidP="001C6680">
      <w:pPr>
        <w:suppressAutoHyphens w:val="0"/>
        <w:jc w:val="both"/>
        <w:rPr>
          <w:rFonts w:ascii="Times New Roman" w:hAnsi="Times New Roman" w:cs="Times New Roman"/>
          <w:sz w:val="24"/>
          <w:lang w:val="en-GB" w:eastAsia="ca-ES"/>
        </w:rPr>
      </w:pPr>
      <w:r w:rsidRPr="00E80342">
        <w:rPr>
          <w:rFonts w:ascii="Times New Roman" w:hAnsi="Times New Roman" w:cs="Times New Roman"/>
          <w:sz w:val="24"/>
          <w:lang w:val="en-GB" w:eastAsia="ca-ES"/>
        </w:rPr>
        <w:t>Within the framework of this Agreement, if a third party is provided with personal data, the receiving party shall be responsible for the data processing and shall be authorised by the data subjects before starting the processing. The receiving party shall not disclose the data to third parties, unless it is necessary to fulfil the aims of the Agreement and provisions have been established for this purpose, or it has been required to do so by a competent authority, a judge or a court according to the law in force. In any other case, the receiving party shall be responsible for the new data processing and the request for consent to the data subject, if necessary.</w:t>
      </w:r>
    </w:p>
    <w:p w14:paraId="08AC1EE5" w14:textId="77777777" w:rsidR="004631B2" w:rsidRPr="00E80342" w:rsidRDefault="00E540C3" w:rsidP="001C6680">
      <w:pPr>
        <w:suppressAutoHyphens w:val="0"/>
        <w:jc w:val="both"/>
        <w:rPr>
          <w:rFonts w:ascii="Times New Roman" w:hAnsi="Times New Roman" w:cs="Times New Roman"/>
          <w:sz w:val="24"/>
          <w:lang w:val="en-GB" w:eastAsia="ca-ES"/>
        </w:rPr>
      </w:pPr>
      <w:r w:rsidRPr="00E80342">
        <w:rPr>
          <w:rFonts w:ascii="Times New Roman" w:hAnsi="Times New Roman" w:cs="Times New Roman"/>
          <w:sz w:val="24"/>
          <w:lang w:val="en-GB" w:eastAsia="ca-ES"/>
        </w:rPr>
        <w:t>The disclosing party ensures that the data transferred has been obtained legitimately and that the data subjects have been informed and, if necessary, their consent has been requested in order to carry out the communication or communications arising from the implementation of this agreement or contract. Furthermore, the disclosing party undertakes to notify the receiving party about any rectification or deletion of the data that has been requested by the data subjects, while the data is being processed by the receiving party in order to make them effective.</w:t>
      </w:r>
    </w:p>
    <w:sectPr w:rsidR="004631B2" w:rsidRPr="00E80342">
      <w:headerReference w:type="default" r:id="rId8"/>
      <w:footerReference w:type="default" r:id="rId9"/>
      <w:pgSz w:w="11906" w:h="16838"/>
      <w:pgMar w:top="1417" w:right="1701" w:bottom="1417" w:left="1701" w:header="708" w:footer="708" w:gutter="0"/>
      <w:cols w:space="720"/>
      <w:formProt w:val="0"/>
      <w:docGrid w:linePitch="24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B723F" w14:textId="77777777" w:rsidR="000A3CE1" w:rsidRDefault="000A3CE1">
      <w:pPr>
        <w:spacing w:after="0" w:line="240" w:lineRule="auto"/>
      </w:pPr>
      <w:r>
        <w:separator/>
      </w:r>
    </w:p>
  </w:endnote>
  <w:endnote w:type="continuationSeparator" w:id="0">
    <w:p w14:paraId="5B6E9BF7" w14:textId="77777777" w:rsidR="000A3CE1" w:rsidRDefault="000A3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0">
    <w:altName w:val="Calibri"/>
    <w:charset w:val="01"/>
    <w:family w:val="auto"/>
    <w:pitch w:val="default"/>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arSymbol">
    <w:altName w:val="Arial Unicode MS"/>
    <w:charset w:val="01"/>
    <w:family w:val="roman"/>
    <w:pitch w:val="variable"/>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184D8" w14:textId="77777777" w:rsidR="00F368F8" w:rsidRDefault="00261048">
    <w:pPr>
      <w:pStyle w:val="Peu"/>
      <w:jc w:val="center"/>
    </w:pPr>
    <w:r>
      <w:fldChar w:fldCharType="begin"/>
    </w:r>
    <w:r>
      <w:instrText>PAGE</w:instrText>
    </w:r>
    <w:r>
      <w:fldChar w:fldCharType="separate"/>
    </w:r>
    <w:r w:rsidR="001150EE">
      <w:rPr>
        <w:noProof/>
      </w:rPr>
      <w:t>5</w:t>
    </w:r>
    <w:r>
      <w:fldChar w:fldCharType="end"/>
    </w:r>
  </w:p>
  <w:p w14:paraId="770211DB" w14:textId="77777777" w:rsidR="00F368F8" w:rsidRDefault="00F368F8">
    <w:pPr>
      <w:pStyle w:val="Peu"/>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FE59B" w14:textId="77777777" w:rsidR="000A3CE1" w:rsidRDefault="000A3CE1">
      <w:pPr>
        <w:spacing w:after="0" w:line="240" w:lineRule="auto"/>
      </w:pPr>
      <w:r>
        <w:separator/>
      </w:r>
    </w:p>
  </w:footnote>
  <w:footnote w:type="continuationSeparator" w:id="0">
    <w:p w14:paraId="21F2CD8D" w14:textId="77777777" w:rsidR="000A3CE1" w:rsidRDefault="000A3CE1">
      <w:pPr>
        <w:spacing w:after="0" w:line="240" w:lineRule="auto"/>
      </w:pPr>
      <w:r>
        <w:continuationSeparator/>
      </w:r>
    </w:p>
  </w:footnote>
  <w:footnote w:id="1">
    <w:p w14:paraId="7DE50C5E" w14:textId="77777777" w:rsidR="00E7704D" w:rsidRPr="001C6680" w:rsidRDefault="00E7704D">
      <w:pPr>
        <w:pStyle w:val="Textdenotaapeudepgina"/>
        <w:rPr>
          <w:rFonts w:ascii="Times New Roman" w:hAnsi="Times New Roman" w:cs="Times New Roman"/>
          <w:i/>
          <w:szCs w:val="20"/>
          <w:lang w:val="en-US"/>
        </w:rPr>
      </w:pPr>
      <w:r w:rsidRPr="00E0211A">
        <w:rPr>
          <w:rStyle w:val="Refernciadenotaapeudepgina"/>
          <w:rFonts w:ascii="Times New Roman" w:hAnsi="Times New Roman" w:cs="Times New Roman"/>
          <w:szCs w:val="20"/>
        </w:rPr>
        <w:footnoteRef/>
      </w:r>
      <w:r w:rsidRPr="001150EE">
        <w:rPr>
          <w:rFonts w:ascii="Times New Roman" w:hAnsi="Times New Roman" w:cs="Times New Roman"/>
          <w:szCs w:val="20"/>
          <w:lang w:val="en-US"/>
        </w:rPr>
        <w:t xml:space="preserve"> This section must be included only if necessary.</w:t>
      </w:r>
    </w:p>
  </w:footnote>
  <w:footnote w:id="2">
    <w:p w14:paraId="57186CCE" w14:textId="77777777" w:rsidR="009535E7" w:rsidRPr="001150EE" w:rsidRDefault="009535E7" w:rsidP="009535E7">
      <w:pPr>
        <w:pStyle w:val="Textdenotaapeudepgina"/>
        <w:rPr>
          <w:rFonts w:ascii="Times New Roman" w:hAnsi="Times New Roman" w:cs="Times New Roman"/>
          <w:szCs w:val="20"/>
          <w:lang w:val="en-US"/>
        </w:rPr>
      </w:pPr>
      <w:r w:rsidRPr="00E0211A">
        <w:rPr>
          <w:rStyle w:val="Refernciadenotaapeudepgina"/>
          <w:rFonts w:ascii="Times New Roman" w:hAnsi="Times New Roman" w:cs="Times New Roman"/>
          <w:szCs w:val="20"/>
        </w:rPr>
        <w:footnoteRef/>
      </w:r>
      <w:r w:rsidRPr="001150EE">
        <w:rPr>
          <w:rFonts w:ascii="Times New Roman" w:hAnsi="Times New Roman" w:cs="Times New Roman"/>
          <w:szCs w:val="20"/>
          <w:lang w:val="en-US"/>
        </w:rPr>
        <w:t xml:space="preserve"> This section must be included only if necessary.</w:t>
      </w:r>
    </w:p>
  </w:footnote>
  <w:footnote w:id="3">
    <w:p w14:paraId="5F130203" w14:textId="77777777" w:rsidR="0084025E" w:rsidRPr="001C6680" w:rsidRDefault="0084025E">
      <w:pPr>
        <w:pStyle w:val="Textdenotaapeudepgina"/>
        <w:rPr>
          <w:lang w:val="ca-ES"/>
        </w:rPr>
      </w:pPr>
      <w:r>
        <w:rPr>
          <w:rStyle w:val="Refernciadenotaapeudepgina"/>
        </w:rPr>
        <w:footnoteRef/>
      </w:r>
      <w:r>
        <w:rPr>
          <w:rFonts w:ascii="Times New Roman" w:hAnsi="Times New Roman" w:cs="Times New Roman"/>
          <w:szCs w:val="20"/>
        </w:rPr>
        <w:t xml:space="preserve"> </w:t>
      </w:r>
      <w:r w:rsidRPr="00E0211A">
        <w:rPr>
          <w:rFonts w:ascii="Times New Roman" w:hAnsi="Times New Roman" w:cs="Times New Roman"/>
          <w:szCs w:val="20"/>
        </w:rPr>
        <w:t>Up to four years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4" w:type="dxa"/>
      <w:tblInd w:w="-139" w:type="dxa"/>
      <w:tblCellMar>
        <w:left w:w="0" w:type="dxa"/>
        <w:right w:w="0" w:type="dxa"/>
      </w:tblCellMar>
      <w:tblLook w:val="0000" w:firstRow="0" w:lastRow="0" w:firstColumn="0" w:lastColumn="0" w:noHBand="0" w:noVBand="0"/>
    </w:tblPr>
    <w:tblGrid>
      <w:gridCol w:w="1425"/>
      <w:gridCol w:w="5235"/>
      <w:gridCol w:w="1984"/>
    </w:tblGrid>
    <w:tr w:rsidR="00F368F8" w:rsidRPr="001150EE" w14:paraId="586C750B" w14:textId="77777777" w:rsidTr="00E0211A">
      <w:trPr>
        <w:cantSplit/>
        <w:trHeight w:hRule="exact" w:val="1380"/>
      </w:trPr>
      <w:tc>
        <w:tcPr>
          <w:tcW w:w="1425" w:type="dxa"/>
          <w:shd w:val="clear" w:color="auto" w:fill="auto"/>
        </w:tcPr>
        <w:p w14:paraId="1A6D4FEC" w14:textId="77777777" w:rsidR="00F368F8" w:rsidRDefault="00261048">
          <w:pPr>
            <w:ind w:left="-57"/>
            <w:jc w:val="center"/>
          </w:pPr>
          <w:r>
            <w:rPr>
              <w:noProof/>
              <w:lang w:eastAsia="es-ES" w:bidi="ar-SA"/>
            </w:rPr>
            <w:drawing>
              <wp:inline distT="0" distB="0" distL="0" distR="0" wp14:anchorId="08BB1971" wp14:editId="0CCBB4D5">
                <wp:extent cx="857250" cy="8477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857250" cy="847725"/>
                        </a:xfrm>
                        <a:prstGeom prst="rect">
                          <a:avLst/>
                        </a:prstGeom>
                      </pic:spPr>
                    </pic:pic>
                  </a:graphicData>
                </a:graphic>
              </wp:inline>
            </w:drawing>
          </w:r>
        </w:p>
      </w:tc>
      <w:tc>
        <w:tcPr>
          <w:tcW w:w="5235" w:type="dxa"/>
          <w:shd w:val="clear" w:color="auto" w:fill="auto"/>
        </w:tcPr>
        <w:p w14:paraId="6E9FC003" w14:textId="77777777" w:rsidR="00F368F8" w:rsidRDefault="00F368F8">
          <w:pPr>
            <w:ind w:left="-57"/>
            <w:jc w:val="center"/>
            <w:rPr>
              <w:lang w:val="ca-ES" w:eastAsia="ar-SA" w:bidi="ar-SA"/>
            </w:rPr>
          </w:pPr>
        </w:p>
      </w:tc>
      <w:tc>
        <w:tcPr>
          <w:tcW w:w="1984" w:type="dxa"/>
          <w:shd w:val="clear" w:color="auto" w:fill="auto"/>
        </w:tcPr>
        <w:p w14:paraId="1B2A3E1D" w14:textId="77777777" w:rsidR="004710E6" w:rsidRDefault="004710E6" w:rsidP="004710E6">
          <w:pPr>
            <w:jc w:val="center"/>
            <w:rPr>
              <w:rFonts w:ascii="Times New Roman" w:hAnsi="Times New Roman" w:cs="Times New Roman"/>
              <w:color w:val="auto"/>
              <w:sz w:val="16"/>
              <w:lang w:val="en-GB" w:eastAsia="ar-SA" w:bidi="ar-SA"/>
            </w:rPr>
          </w:pPr>
        </w:p>
        <w:p w14:paraId="3E9DA2DF" w14:textId="77777777" w:rsidR="004710E6" w:rsidRDefault="004710E6" w:rsidP="004710E6">
          <w:pPr>
            <w:jc w:val="center"/>
            <w:rPr>
              <w:sz w:val="20"/>
            </w:rPr>
          </w:pPr>
          <w:r>
            <w:rPr>
              <w:sz w:val="24"/>
              <w:lang w:val="en-GB"/>
            </w:rPr>
            <w:t>Logo of the organisation</w:t>
          </w:r>
        </w:p>
        <w:p w14:paraId="78044F8B" w14:textId="119A40D2" w:rsidR="00F368F8" w:rsidRDefault="00F368F8">
          <w:pPr>
            <w:ind w:left="-57"/>
            <w:jc w:val="center"/>
            <w:rPr>
              <w:lang w:val="ca-ES" w:eastAsia="ar-SA" w:bidi="ar-SA"/>
            </w:rPr>
          </w:pPr>
        </w:p>
      </w:tc>
    </w:tr>
  </w:tbl>
  <w:p w14:paraId="71828FC0" w14:textId="6B20BD26" w:rsidR="0035187D" w:rsidRDefault="0035187D" w:rsidP="0035187D">
    <w:pPr>
      <w:pStyle w:val="Encabezamiento"/>
      <w:spacing w:after="0"/>
      <w:rPr>
        <w:rFonts w:ascii="Times New Roman" w:hAnsi="Times New Roman"/>
        <w:lang w:val="en-US"/>
      </w:rPr>
    </w:pPr>
  </w:p>
  <w:p w14:paraId="620558FB" w14:textId="77777777" w:rsidR="0035187D" w:rsidRPr="001150EE" w:rsidRDefault="0035187D" w:rsidP="001C6680">
    <w:pPr>
      <w:pStyle w:val="Encabezamiento"/>
      <w:spacing w:after="0"/>
      <w:rPr>
        <w:rFonts w:ascii="Times New Roman" w:hAnsi="Times New Roman"/>
        <w:lang w:val="en-US"/>
      </w:rPr>
    </w:pPr>
  </w:p>
  <w:p w14:paraId="37FA6AC5" w14:textId="77777777" w:rsidR="00F368F8" w:rsidRPr="001150EE" w:rsidRDefault="00F368F8">
    <w:pPr>
      <w:pStyle w:val="Encabezamiento"/>
      <w:rPr>
        <w:rFonts w:ascii="Times New Roman" w:hAnsi="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657A6"/>
    <w:multiLevelType w:val="multilevel"/>
    <w:tmpl w:val="76949C08"/>
    <w:lvl w:ilvl="0">
      <w:start w:val="1"/>
      <w:numFmt w:val="lowerLetter"/>
      <w:lvlText w:val="%1)"/>
      <w:lvlJc w:val="left"/>
      <w:pPr>
        <w:ind w:left="720" w:hanging="360"/>
      </w:pPr>
      <w:rPr>
        <w:rFonts w:ascii="Times New Roman" w:hAnsi="Times New Roman" w:cs="Times New Roman"/>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30CB0D87"/>
    <w:multiLevelType w:val="multilevel"/>
    <w:tmpl w:val="4998D45E"/>
    <w:lvl w:ilvl="0">
      <w:start w:val="1"/>
      <w:numFmt w:val="bullet"/>
      <w:lvlText w:val="•"/>
      <w:lvlJc w:val="left"/>
      <w:pPr>
        <w:ind w:left="720" w:hanging="360"/>
      </w:pPr>
      <w:rPr>
        <w:rFonts w:ascii="0" w:hAnsi="0" w:cs="0" w:hint="default"/>
        <w:b w:val="0"/>
        <w:sz w:val="24"/>
      </w:rPr>
    </w:lvl>
    <w:lvl w:ilvl="1">
      <w:start w:val="1"/>
      <w:numFmt w:val="bullet"/>
      <w:lvlText w:val="◦"/>
      <w:lvlJc w:val="left"/>
      <w:pPr>
        <w:ind w:left="360" w:hanging="360"/>
      </w:pPr>
      <w:rPr>
        <w:rFonts w:ascii="0" w:hAnsi="0" w:cs="0" w:hint="default"/>
      </w:rPr>
    </w:lvl>
    <w:lvl w:ilvl="2">
      <w:start w:val="1"/>
      <w:numFmt w:val="bullet"/>
      <w:lvlText w:val="▪"/>
      <w:lvlJc w:val="left"/>
      <w:pPr>
        <w:ind w:left="720" w:hanging="360"/>
      </w:pPr>
      <w:rPr>
        <w:rFonts w:ascii="0" w:hAnsi="0" w:cs="0" w:hint="default"/>
      </w:rPr>
    </w:lvl>
    <w:lvl w:ilvl="3">
      <w:start w:val="1"/>
      <w:numFmt w:val="bullet"/>
      <w:lvlText w:val="•"/>
      <w:lvlJc w:val="left"/>
      <w:pPr>
        <w:ind w:left="1080" w:hanging="360"/>
      </w:pPr>
      <w:rPr>
        <w:rFonts w:ascii="0" w:hAnsi="0" w:cs="0" w:hint="default"/>
      </w:rPr>
    </w:lvl>
    <w:lvl w:ilvl="4">
      <w:start w:val="1"/>
      <w:numFmt w:val="bullet"/>
      <w:lvlText w:val="◦"/>
      <w:lvlJc w:val="left"/>
      <w:pPr>
        <w:ind w:left="1440" w:hanging="360"/>
      </w:pPr>
      <w:rPr>
        <w:rFonts w:ascii="0" w:hAnsi="0" w:cs="0" w:hint="default"/>
      </w:rPr>
    </w:lvl>
    <w:lvl w:ilvl="5">
      <w:start w:val="1"/>
      <w:numFmt w:val="bullet"/>
      <w:lvlText w:val="▪"/>
      <w:lvlJc w:val="left"/>
      <w:pPr>
        <w:ind w:left="1800" w:hanging="360"/>
      </w:pPr>
      <w:rPr>
        <w:rFonts w:ascii="0" w:hAnsi="0" w:cs="0" w:hint="default"/>
      </w:rPr>
    </w:lvl>
    <w:lvl w:ilvl="6">
      <w:start w:val="1"/>
      <w:numFmt w:val="bullet"/>
      <w:lvlText w:val="•"/>
      <w:lvlJc w:val="left"/>
      <w:pPr>
        <w:ind w:left="2160" w:hanging="360"/>
      </w:pPr>
      <w:rPr>
        <w:rFonts w:ascii="0" w:hAnsi="0" w:cs="0" w:hint="default"/>
      </w:rPr>
    </w:lvl>
    <w:lvl w:ilvl="7">
      <w:start w:val="1"/>
      <w:numFmt w:val="bullet"/>
      <w:lvlText w:val="◦"/>
      <w:lvlJc w:val="left"/>
      <w:pPr>
        <w:ind w:left="2520" w:hanging="360"/>
      </w:pPr>
      <w:rPr>
        <w:rFonts w:ascii="0" w:hAnsi="0" w:cs="0" w:hint="default"/>
      </w:rPr>
    </w:lvl>
    <w:lvl w:ilvl="8">
      <w:start w:val="1"/>
      <w:numFmt w:val="bullet"/>
      <w:lvlText w:val="▪"/>
      <w:lvlJc w:val="left"/>
      <w:pPr>
        <w:ind w:left="2880" w:hanging="360"/>
      </w:pPr>
      <w:rPr>
        <w:rFonts w:ascii="0" w:hAnsi="0" w:cs="0" w:hint="default"/>
      </w:rPr>
    </w:lvl>
  </w:abstractNum>
  <w:abstractNum w:abstractNumId="2" w15:restartNumberingAfterBreak="0">
    <w:nsid w:val="378772AA"/>
    <w:multiLevelType w:val="multilevel"/>
    <w:tmpl w:val="4314BA20"/>
    <w:lvl w:ilvl="0">
      <w:start w:val="1"/>
      <w:numFmt w:val="bullet"/>
      <w:lvlText w:val="•"/>
      <w:lvlJc w:val="left"/>
      <w:pPr>
        <w:ind w:left="720" w:hanging="360"/>
      </w:pPr>
      <w:rPr>
        <w:rFonts w:ascii="0" w:hAnsi="0" w:cs="0" w:hint="default"/>
      </w:rPr>
    </w:lvl>
    <w:lvl w:ilvl="1">
      <w:start w:val="1"/>
      <w:numFmt w:val="bullet"/>
      <w:lvlText w:val="◦"/>
      <w:lvlJc w:val="left"/>
      <w:pPr>
        <w:ind w:left="1080" w:hanging="360"/>
      </w:pPr>
      <w:rPr>
        <w:rFonts w:ascii="0" w:hAnsi="0" w:cs="0" w:hint="default"/>
      </w:rPr>
    </w:lvl>
    <w:lvl w:ilvl="2">
      <w:start w:val="1"/>
      <w:numFmt w:val="bullet"/>
      <w:lvlText w:val="▪"/>
      <w:lvlJc w:val="left"/>
      <w:pPr>
        <w:ind w:left="1440" w:hanging="360"/>
      </w:pPr>
      <w:rPr>
        <w:rFonts w:ascii="0" w:hAnsi="0" w:cs="0" w:hint="default"/>
      </w:rPr>
    </w:lvl>
    <w:lvl w:ilvl="3">
      <w:start w:val="1"/>
      <w:numFmt w:val="bullet"/>
      <w:lvlText w:val="•"/>
      <w:lvlJc w:val="left"/>
      <w:pPr>
        <w:ind w:left="1800" w:hanging="360"/>
      </w:pPr>
      <w:rPr>
        <w:rFonts w:ascii="0" w:hAnsi="0" w:cs="0" w:hint="default"/>
      </w:rPr>
    </w:lvl>
    <w:lvl w:ilvl="4">
      <w:start w:val="1"/>
      <w:numFmt w:val="bullet"/>
      <w:lvlText w:val="◦"/>
      <w:lvlJc w:val="left"/>
      <w:pPr>
        <w:ind w:left="2160" w:hanging="360"/>
      </w:pPr>
      <w:rPr>
        <w:rFonts w:ascii="0" w:hAnsi="0" w:cs="0" w:hint="default"/>
      </w:rPr>
    </w:lvl>
    <w:lvl w:ilvl="5">
      <w:start w:val="1"/>
      <w:numFmt w:val="bullet"/>
      <w:lvlText w:val="▪"/>
      <w:lvlJc w:val="left"/>
      <w:pPr>
        <w:ind w:left="2520" w:hanging="360"/>
      </w:pPr>
      <w:rPr>
        <w:rFonts w:ascii="0" w:hAnsi="0" w:cs="0" w:hint="default"/>
      </w:rPr>
    </w:lvl>
    <w:lvl w:ilvl="6">
      <w:start w:val="1"/>
      <w:numFmt w:val="bullet"/>
      <w:lvlText w:val="•"/>
      <w:lvlJc w:val="left"/>
      <w:pPr>
        <w:ind w:left="2880" w:hanging="360"/>
      </w:pPr>
      <w:rPr>
        <w:rFonts w:ascii="0" w:hAnsi="0" w:cs="0" w:hint="default"/>
      </w:rPr>
    </w:lvl>
    <w:lvl w:ilvl="7">
      <w:start w:val="1"/>
      <w:numFmt w:val="bullet"/>
      <w:lvlText w:val="◦"/>
      <w:lvlJc w:val="left"/>
      <w:pPr>
        <w:ind w:left="3240" w:hanging="360"/>
      </w:pPr>
      <w:rPr>
        <w:rFonts w:ascii="0" w:hAnsi="0" w:cs="0" w:hint="default"/>
      </w:rPr>
    </w:lvl>
    <w:lvl w:ilvl="8">
      <w:start w:val="1"/>
      <w:numFmt w:val="bullet"/>
      <w:lvlText w:val="▪"/>
      <w:lvlJc w:val="left"/>
      <w:pPr>
        <w:ind w:left="3600" w:hanging="360"/>
      </w:pPr>
      <w:rPr>
        <w:rFonts w:ascii="0" w:hAnsi="0" w:cs="0" w:hint="default"/>
      </w:rPr>
    </w:lvl>
  </w:abstractNum>
  <w:abstractNum w:abstractNumId="3" w15:restartNumberingAfterBreak="0">
    <w:nsid w:val="532E58E5"/>
    <w:multiLevelType w:val="multilevel"/>
    <w:tmpl w:val="258A6F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39A57EF"/>
    <w:multiLevelType w:val="multilevel"/>
    <w:tmpl w:val="85522AF2"/>
    <w:lvl w:ilvl="0">
      <w:start w:val="1"/>
      <w:numFmt w:val="decimal"/>
      <w:lvlText w:val="%1."/>
      <w:lvlJc w:val="left"/>
      <w:pPr>
        <w:ind w:left="720" w:hanging="360"/>
      </w:pPr>
      <w:rPr>
        <w:rFonts w:ascii="Times New Roman" w:hAnsi="Times New Roman" w:cs="Times New Roman"/>
        <w:sz w:val="24"/>
      </w:rPr>
    </w:lvl>
    <w:lvl w:ilvl="1">
      <w:start w:val="1"/>
      <w:numFmt w:val="bullet"/>
      <w:lvlText w:val="◦"/>
      <w:lvlJc w:val="left"/>
      <w:pPr>
        <w:ind w:left="360" w:hanging="360"/>
      </w:pPr>
      <w:rPr>
        <w:rFonts w:ascii="0" w:hAnsi="0" w:cs="0" w:hint="default"/>
      </w:rPr>
    </w:lvl>
    <w:lvl w:ilvl="2">
      <w:start w:val="1"/>
      <w:numFmt w:val="bullet"/>
      <w:lvlText w:val="▪"/>
      <w:lvlJc w:val="left"/>
      <w:pPr>
        <w:ind w:left="720" w:hanging="360"/>
      </w:pPr>
      <w:rPr>
        <w:rFonts w:ascii="0" w:hAnsi="0" w:cs="0" w:hint="default"/>
      </w:rPr>
    </w:lvl>
    <w:lvl w:ilvl="3">
      <w:start w:val="1"/>
      <w:numFmt w:val="bullet"/>
      <w:lvlText w:val="•"/>
      <w:lvlJc w:val="left"/>
      <w:pPr>
        <w:ind w:left="1080" w:hanging="360"/>
      </w:pPr>
      <w:rPr>
        <w:rFonts w:ascii="0" w:hAnsi="0" w:cs="0" w:hint="default"/>
      </w:rPr>
    </w:lvl>
    <w:lvl w:ilvl="4">
      <w:start w:val="1"/>
      <w:numFmt w:val="bullet"/>
      <w:lvlText w:val="◦"/>
      <w:lvlJc w:val="left"/>
      <w:pPr>
        <w:ind w:left="1440" w:hanging="360"/>
      </w:pPr>
      <w:rPr>
        <w:rFonts w:ascii="0" w:hAnsi="0" w:cs="0" w:hint="default"/>
      </w:rPr>
    </w:lvl>
    <w:lvl w:ilvl="5">
      <w:start w:val="1"/>
      <w:numFmt w:val="bullet"/>
      <w:lvlText w:val="▪"/>
      <w:lvlJc w:val="left"/>
      <w:pPr>
        <w:ind w:left="1800" w:hanging="360"/>
      </w:pPr>
      <w:rPr>
        <w:rFonts w:ascii="0" w:hAnsi="0" w:cs="0" w:hint="default"/>
      </w:rPr>
    </w:lvl>
    <w:lvl w:ilvl="6">
      <w:start w:val="1"/>
      <w:numFmt w:val="bullet"/>
      <w:lvlText w:val="•"/>
      <w:lvlJc w:val="left"/>
      <w:pPr>
        <w:ind w:left="2160" w:hanging="360"/>
      </w:pPr>
      <w:rPr>
        <w:rFonts w:ascii="0" w:hAnsi="0" w:cs="0" w:hint="default"/>
      </w:rPr>
    </w:lvl>
    <w:lvl w:ilvl="7">
      <w:start w:val="1"/>
      <w:numFmt w:val="bullet"/>
      <w:lvlText w:val="◦"/>
      <w:lvlJc w:val="left"/>
      <w:pPr>
        <w:ind w:left="2520" w:hanging="360"/>
      </w:pPr>
      <w:rPr>
        <w:rFonts w:ascii="0" w:hAnsi="0" w:cs="0" w:hint="default"/>
      </w:rPr>
    </w:lvl>
    <w:lvl w:ilvl="8">
      <w:start w:val="1"/>
      <w:numFmt w:val="bullet"/>
      <w:lvlText w:val="▪"/>
      <w:lvlJc w:val="left"/>
      <w:pPr>
        <w:ind w:left="2880" w:hanging="360"/>
      </w:pPr>
      <w:rPr>
        <w:rFonts w:ascii="0" w:hAnsi="0" w:cs="0" w:hint="default"/>
      </w:rPr>
    </w:lvl>
  </w:abstractNum>
  <w:abstractNum w:abstractNumId="5" w15:restartNumberingAfterBreak="0">
    <w:nsid w:val="6BB709C9"/>
    <w:multiLevelType w:val="multilevel"/>
    <w:tmpl w:val="24DC990C"/>
    <w:lvl w:ilvl="0">
      <w:start w:val="1"/>
      <w:numFmt w:val="bullet"/>
      <w:lvlText w:val="•"/>
      <w:lvlJc w:val="left"/>
      <w:pPr>
        <w:ind w:left="720" w:hanging="360"/>
      </w:pPr>
      <w:rPr>
        <w:rFonts w:ascii="0" w:hAnsi="0" w:cs="0" w:hint="default"/>
        <w:b w:val="0"/>
        <w:sz w:val="24"/>
      </w:rPr>
    </w:lvl>
    <w:lvl w:ilvl="1">
      <w:start w:val="1"/>
      <w:numFmt w:val="bullet"/>
      <w:lvlText w:val="◦"/>
      <w:lvlJc w:val="left"/>
      <w:pPr>
        <w:ind w:left="360" w:hanging="360"/>
      </w:pPr>
      <w:rPr>
        <w:rFonts w:ascii="0" w:hAnsi="0" w:cs="0" w:hint="default"/>
      </w:rPr>
    </w:lvl>
    <w:lvl w:ilvl="2">
      <w:start w:val="1"/>
      <w:numFmt w:val="bullet"/>
      <w:lvlText w:val="▪"/>
      <w:lvlJc w:val="left"/>
      <w:pPr>
        <w:ind w:left="720" w:hanging="360"/>
      </w:pPr>
      <w:rPr>
        <w:rFonts w:ascii="0" w:hAnsi="0" w:cs="0" w:hint="default"/>
      </w:rPr>
    </w:lvl>
    <w:lvl w:ilvl="3">
      <w:start w:val="1"/>
      <w:numFmt w:val="bullet"/>
      <w:lvlText w:val="•"/>
      <w:lvlJc w:val="left"/>
      <w:pPr>
        <w:ind w:left="1080" w:hanging="360"/>
      </w:pPr>
      <w:rPr>
        <w:rFonts w:ascii="0" w:hAnsi="0" w:cs="0" w:hint="default"/>
      </w:rPr>
    </w:lvl>
    <w:lvl w:ilvl="4">
      <w:start w:val="1"/>
      <w:numFmt w:val="bullet"/>
      <w:lvlText w:val="◦"/>
      <w:lvlJc w:val="left"/>
      <w:pPr>
        <w:ind w:left="1440" w:hanging="360"/>
      </w:pPr>
      <w:rPr>
        <w:rFonts w:ascii="0" w:hAnsi="0" w:cs="0" w:hint="default"/>
      </w:rPr>
    </w:lvl>
    <w:lvl w:ilvl="5">
      <w:start w:val="1"/>
      <w:numFmt w:val="bullet"/>
      <w:lvlText w:val="▪"/>
      <w:lvlJc w:val="left"/>
      <w:pPr>
        <w:ind w:left="1800" w:hanging="360"/>
      </w:pPr>
      <w:rPr>
        <w:rFonts w:ascii="0" w:hAnsi="0" w:cs="0" w:hint="default"/>
      </w:rPr>
    </w:lvl>
    <w:lvl w:ilvl="6">
      <w:start w:val="1"/>
      <w:numFmt w:val="bullet"/>
      <w:lvlText w:val="•"/>
      <w:lvlJc w:val="left"/>
      <w:pPr>
        <w:ind w:left="2160" w:hanging="360"/>
      </w:pPr>
      <w:rPr>
        <w:rFonts w:ascii="0" w:hAnsi="0" w:cs="0" w:hint="default"/>
      </w:rPr>
    </w:lvl>
    <w:lvl w:ilvl="7">
      <w:start w:val="1"/>
      <w:numFmt w:val="bullet"/>
      <w:lvlText w:val="◦"/>
      <w:lvlJc w:val="left"/>
      <w:pPr>
        <w:ind w:left="2520" w:hanging="360"/>
      </w:pPr>
      <w:rPr>
        <w:rFonts w:ascii="0" w:hAnsi="0" w:cs="0" w:hint="default"/>
      </w:rPr>
    </w:lvl>
    <w:lvl w:ilvl="8">
      <w:start w:val="1"/>
      <w:numFmt w:val="bullet"/>
      <w:lvlText w:val="▪"/>
      <w:lvlJc w:val="left"/>
      <w:pPr>
        <w:ind w:left="2880" w:hanging="360"/>
      </w:pPr>
      <w:rPr>
        <w:rFonts w:ascii="0" w:hAnsi="0" w:cs="0" w:hint="default"/>
      </w:rPr>
    </w:lvl>
  </w:abstractNum>
  <w:abstractNum w:abstractNumId="6" w15:restartNumberingAfterBreak="0">
    <w:nsid w:val="755D323C"/>
    <w:multiLevelType w:val="multilevel"/>
    <w:tmpl w:val="EB72FA50"/>
    <w:lvl w:ilvl="0">
      <w:start w:val="1"/>
      <w:numFmt w:val="bullet"/>
      <w:lvlText w:val="•"/>
      <w:lvlJc w:val="left"/>
      <w:pPr>
        <w:ind w:left="720" w:hanging="360"/>
      </w:pPr>
      <w:rPr>
        <w:rFonts w:ascii="0" w:hAnsi="0" w:cs="0" w:hint="default"/>
        <w:b w:val="0"/>
        <w:sz w:val="24"/>
      </w:rPr>
    </w:lvl>
    <w:lvl w:ilvl="1">
      <w:start w:val="1"/>
      <w:numFmt w:val="bullet"/>
      <w:lvlText w:val="◦"/>
      <w:lvlJc w:val="left"/>
      <w:pPr>
        <w:ind w:left="360" w:hanging="360"/>
      </w:pPr>
      <w:rPr>
        <w:rFonts w:ascii="0" w:hAnsi="0" w:cs="0" w:hint="default"/>
      </w:rPr>
    </w:lvl>
    <w:lvl w:ilvl="2">
      <w:start w:val="1"/>
      <w:numFmt w:val="bullet"/>
      <w:lvlText w:val="▪"/>
      <w:lvlJc w:val="left"/>
      <w:pPr>
        <w:ind w:left="720" w:hanging="360"/>
      </w:pPr>
      <w:rPr>
        <w:rFonts w:ascii="0" w:hAnsi="0" w:cs="0" w:hint="default"/>
      </w:rPr>
    </w:lvl>
    <w:lvl w:ilvl="3">
      <w:start w:val="1"/>
      <w:numFmt w:val="bullet"/>
      <w:lvlText w:val="•"/>
      <w:lvlJc w:val="left"/>
      <w:pPr>
        <w:ind w:left="1080" w:hanging="360"/>
      </w:pPr>
      <w:rPr>
        <w:rFonts w:ascii="0" w:hAnsi="0" w:cs="0" w:hint="default"/>
      </w:rPr>
    </w:lvl>
    <w:lvl w:ilvl="4">
      <w:start w:val="1"/>
      <w:numFmt w:val="bullet"/>
      <w:lvlText w:val="◦"/>
      <w:lvlJc w:val="left"/>
      <w:pPr>
        <w:ind w:left="1440" w:hanging="360"/>
      </w:pPr>
      <w:rPr>
        <w:rFonts w:ascii="0" w:hAnsi="0" w:cs="0" w:hint="default"/>
      </w:rPr>
    </w:lvl>
    <w:lvl w:ilvl="5">
      <w:start w:val="1"/>
      <w:numFmt w:val="bullet"/>
      <w:lvlText w:val="▪"/>
      <w:lvlJc w:val="left"/>
      <w:pPr>
        <w:ind w:left="1800" w:hanging="360"/>
      </w:pPr>
      <w:rPr>
        <w:rFonts w:ascii="0" w:hAnsi="0" w:cs="0" w:hint="default"/>
      </w:rPr>
    </w:lvl>
    <w:lvl w:ilvl="6">
      <w:start w:val="1"/>
      <w:numFmt w:val="bullet"/>
      <w:lvlText w:val="•"/>
      <w:lvlJc w:val="left"/>
      <w:pPr>
        <w:ind w:left="2160" w:hanging="360"/>
      </w:pPr>
      <w:rPr>
        <w:rFonts w:ascii="0" w:hAnsi="0" w:cs="0" w:hint="default"/>
      </w:rPr>
    </w:lvl>
    <w:lvl w:ilvl="7">
      <w:start w:val="1"/>
      <w:numFmt w:val="bullet"/>
      <w:lvlText w:val="◦"/>
      <w:lvlJc w:val="left"/>
      <w:pPr>
        <w:ind w:left="2520" w:hanging="360"/>
      </w:pPr>
      <w:rPr>
        <w:rFonts w:ascii="0" w:hAnsi="0" w:cs="0" w:hint="default"/>
      </w:rPr>
    </w:lvl>
    <w:lvl w:ilvl="8">
      <w:start w:val="1"/>
      <w:numFmt w:val="bullet"/>
      <w:lvlText w:val="▪"/>
      <w:lvlJc w:val="left"/>
      <w:pPr>
        <w:ind w:left="2880" w:hanging="360"/>
      </w:pPr>
      <w:rPr>
        <w:rFonts w:ascii="0" w:hAnsi="0" w:cs="0" w:hint="default"/>
      </w:rPr>
    </w:lvl>
  </w:abstractNum>
  <w:abstractNum w:abstractNumId="7" w15:restartNumberingAfterBreak="0">
    <w:nsid w:val="79F46AD0"/>
    <w:multiLevelType w:val="multilevel"/>
    <w:tmpl w:val="180E3C66"/>
    <w:lvl w:ilvl="0">
      <w:start w:val="1"/>
      <w:numFmt w:val="decimal"/>
      <w:lvlText w:val="%1."/>
      <w:lvlJc w:val="left"/>
      <w:pPr>
        <w:ind w:left="720" w:hanging="360"/>
      </w:pPr>
      <w:rPr>
        <w:rFonts w:ascii="Times New Roman" w:hAnsi="Times New Roman" w:cs="Times New Roman"/>
        <w:sz w:val="24"/>
      </w:rPr>
    </w:lvl>
    <w:lvl w:ilvl="1">
      <w:start w:val="1"/>
      <w:numFmt w:val="bullet"/>
      <w:lvlText w:val="◦"/>
      <w:lvlJc w:val="left"/>
      <w:pPr>
        <w:ind w:left="360" w:hanging="360"/>
      </w:pPr>
      <w:rPr>
        <w:rFonts w:ascii="0" w:hAnsi="0" w:cs="0" w:hint="default"/>
      </w:rPr>
    </w:lvl>
    <w:lvl w:ilvl="2">
      <w:start w:val="1"/>
      <w:numFmt w:val="bullet"/>
      <w:lvlText w:val="▪"/>
      <w:lvlJc w:val="left"/>
      <w:pPr>
        <w:ind w:left="720" w:hanging="360"/>
      </w:pPr>
      <w:rPr>
        <w:rFonts w:ascii="0" w:hAnsi="0" w:cs="0" w:hint="default"/>
      </w:rPr>
    </w:lvl>
    <w:lvl w:ilvl="3">
      <w:start w:val="1"/>
      <w:numFmt w:val="bullet"/>
      <w:lvlText w:val="•"/>
      <w:lvlJc w:val="left"/>
      <w:pPr>
        <w:ind w:left="1080" w:hanging="360"/>
      </w:pPr>
      <w:rPr>
        <w:rFonts w:ascii="0" w:hAnsi="0" w:cs="0" w:hint="default"/>
      </w:rPr>
    </w:lvl>
    <w:lvl w:ilvl="4">
      <w:start w:val="1"/>
      <w:numFmt w:val="bullet"/>
      <w:lvlText w:val="◦"/>
      <w:lvlJc w:val="left"/>
      <w:pPr>
        <w:ind w:left="1440" w:hanging="360"/>
      </w:pPr>
      <w:rPr>
        <w:rFonts w:ascii="0" w:hAnsi="0" w:cs="0" w:hint="default"/>
      </w:rPr>
    </w:lvl>
    <w:lvl w:ilvl="5">
      <w:start w:val="1"/>
      <w:numFmt w:val="bullet"/>
      <w:lvlText w:val="▪"/>
      <w:lvlJc w:val="left"/>
      <w:pPr>
        <w:ind w:left="1800" w:hanging="360"/>
      </w:pPr>
      <w:rPr>
        <w:rFonts w:ascii="0" w:hAnsi="0" w:cs="0" w:hint="default"/>
      </w:rPr>
    </w:lvl>
    <w:lvl w:ilvl="6">
      <w:start w:val="1"/>
      <w:numFmt w:val="bullet"/>
      <w:lvlText w:val="•"/>
      <w:lvlJc w:val="left"/>
      <w:pPr>
        <w:ind w:left="2160" w:hanging="360"/>
      </w:pPr>
      <w:rPr>
        <w:rFonts w:ascii="0" w:hAnsi="0" w:cs="0" w:hint="default"/>
      </w:rPr>
    </w:lvl>
    <w:lvl w:ilvl="7">
      <w:start w:val="1"/>
      <w:numFmt w:val="bullet"/>
      <w:lvlText w:val="◦"/>
      <w:lvlJc w:val="left"/>
      <w:pPr>
        <w:ind w:left="2520" w:hanging="360"/>
      </w:pPr>
      <w:rPr>
        <w:rFonts w:ascii="0" w:hAnsi="0" w:cs="0" w:hint="default"/>
      </w:rPr>
    </w:lvl>
    <w:lvl w:ilvl="8">
      <w:start w:val="1"/>
      <w:numFmt w:val="bullet"/>
      <w:lvlText w:val="▪"/>
      <w:lvlJc w:val="left"/>
      <w:pPr>
        <w:ind w:left="2880" w:hanging="360"/>
      </w:pPr>
      <w:rPr>
        <w:rFonts w:ascii="0" w:hAnsi="0" w:cs="0" w:hint="default"/>
      </w:rPr>
    </w:lvl>
  </w:abstractNum>
  <w:num w:numId="1">
    <w:abstractNumId w:val="0"/>
  </w:num>
  <w:num w:numId="2">
    <w:abstractNumId w:val="2"/>
  </w:num>
  <w:num w:numId="3">
    <w:abstractNumId w:val="6"/>
  </w:num>
  <w:num w:numId="4">
    <w:abstractNumId w:val="1"/>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8F8"/>
    <w:rsid w:val="00052474"/>
    <w:rsid w:val="00054B6E"/>
    <w:rsid w:val="00066602"/>
    <w:rsid w:val="000A3CE1"/>
    <w:rsid w:val="000E6B18"/>
    <w:rsid w:val="00106BEC"/>
    <w:rsid w:val="001150EE"/>
    <w:rsid w:val="0012092D"/>
    <w:rsid w:val="00132C95"/>
    <w:rsid w:val="001C6680"/>
    <w:rsid w:val="001D224B"/>
    <w:rsid w:val="001D4C46"/>
    <w:rsid w:val="0021201E"/>
    <w:rsid w:val="00212572"/>
    <w:rsid w:val="00236B29"/>
    <w:rsid w:val="0025174C"/>
    <w:rsid w:val="002538C6"/>
    <w:rsid w:val="00261048"/>
    <w:rsid w:val="002635A0"/>
    <w:rsid w:val="00270251"/>
    <w:rsid w:val="002766DB"/>
    <w:rsid w:val="002F4E66"/>
    <w:rsid w:val="00335953"/>
    <w:rsid w:val="0035187D"/>
    <w:rsid w:val="00362F48"/>
    <w:rsid w:val="00365A0A"/>
    <w:rsid w:val="003716C3"/>
    <w:rsid w:val="00385C48"/>
    <w:rsid w:val="003A2BD3"/>
    <w:rsid w:val="003B2BBB"/>
    <w:rsid w:val="003B7B1D"/>
    <w:rsid w:val="003C0798"/>
    <w:rsid w:val="004247EF"/>
    <w:rsid w:val="004537AF"/>
    <w:rsid w:val="004631B2"/>
    <w:rsid w:val="004653EA"/>
    <w:rsid w:val="0047076B"/>
    <w:rsid w:val="004710E6"/>
    <w:rsid w:val="004715D3"/>
    <w:rsid w:val="004B1447"/>
    <w:rsid w:val="004E0303"/>
    <w:rsid w:val="005178BC"/>
    <w:rsid w:val="00525A27"/>
    <w:rsid w:val="005416E3"/>
    <w:rsid w:val="00544F24"/>
    <w:rsid w:val="00564E0B"/>
    <w:rsid w:val="005656AE"/>
    <w:rsid w:val="005A3333"/>
    <w:rsid w:val="005B7E54"/>
    <w:rsid w:val="005D67C1"/>
    <w:rsid w:val="00603CA4"/>
    <w:rsid w:val="00623A79"/>
    <w:rsid w:val="00693FDF"/>
    <w:rsid w:val="00696ABE"/>
    <w:rsid w:val="006B6D30"/>
    <w:rsid w:val="006D5F52"/>
    <w:rsid w:val="0073447A"/>
    <w:rsid w:val="00746964"/>
    <w:rsid w:val="007D77CF"/>
    <w:rsid w:val="00830694"/>
    <w:rsid w:val="0084025E"/>
    <w:rsid w:val="00845647"/>
    <w:rsid w:val="00862BB2"/>
    <w:rsid w:val="0089472E"/>
    <w:rsid w:val="008B6816"/>
    <w:rsid w:val="008D758F"/>
    <w:rsid w:val="00910C54"/>
    <w:rsid w:val="009245D5"/>
    <w:rsid w:val="009535E7"/>
    <w:rsid w:val="00954A65"/>
    <w:rsid w:val="0097259D"/>
    <w:rsid w:val="00994051"/>
    <w:rsid w:val="009A0218"/>
    <w:rsid w:val="009A57CB"/>
    <w:rsid w:val="009B70B9"/>
    <w:rsid w:val="009C65F5"/>
    <w:rsid w:val="009D08B3"/>
    <w:rsid w:val="009D5D0D"/>
    <w:rsid w:val="00A04EB7"/>
    <w:rsid w:val="00A1143A"/>
    <w:rsid w:val="00A3568A"/>
    <w:rsid w:val="00AD7F7F"/>
    <w:rsid w:val="00B30028"/>
    <w:rsid w:val="00B83F1B"/>
    <w:rsid w:val="00B96A3B"/>
    <w:rsid w:val="00BA2074"/>
    <w:rsid w:val="00BE51B0"/>
    <w:rsid w:val="00C44F2E"/>
    <w:rsid w:val="00C825BA"/>
    <w:rsid w:val="00C9370D"/>
    <w:rsid w:val="00CA50F4"/>
    <w:rsid w:val="00D02D8C"/>
    <w:rsid w:val="00D23526"/>
    <w:rsid w:val="00D658FA"/>
    <w:rsid w:val="00D70371"/>
    <w:rsid w:val="00D85FAE"/>
    <w:rsid w:val="00DA54A0"/>
    <w:rsid w:val="00E0211A"/>
    <w:rsid w:val="00E540C3"/>
    <w:rsid w:val="00E7704D"/>
    <w:rsid w:val="00E80342"/>
    <w:rsid w:val="00F02116"/>
    <w:rsid w:val="00F368F8"/>
    <w:rsid w:val="00F403CE"/>
    <w:rsid w:val="00F406D4"/>
    <w:rsid w:val="00F427E2"/>
    <w:rsid w:val="00F443D4"/>
    <w:rsid w:val="00FC0A7A"/>
    <w:rsid w:val="00FF41A6"/>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468D5"/>
  <w15:docId w15:val="{729CF1B2-5E68-C34C-AAC3-95C31C02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Times New Roman"/>
        <w:szCs w:val="24"/>
        <w:lang w:val="ca-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52" w:lineRule="auto"/>
    </w:pPr>
    <w:rPr>
      <w:rFonts w:ascii="Calibri" w:hAnsi="Calibri" w:cs="Liberation Serif"/>
      <w:color w:val="000000"/>
      <w:sz w:val="22"/>
      <w:lang w:val="es-ES" w:eastAsia="hi-IN" w:bidi="hi-IN"/>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qFormat/>
    <w:rPr>
      <w:rFonts w:ascii="Times" w:hAnsi="Times" w:cs="Times New Roman"/>
      <w:b/>
      <w:sz w:val="24"/>
      <w:lang w:val="ca-ES" w:eastAsia="ar-SA" w:bidi="ar-SA"/>
    </w:rPr>
  </w:style>
  <w:style w:type="character" w:customStyle="1" w:styleId="CapaleraCar">
    <w:name w:val="Capçalera Car"/>
    <w:basedOn w:val="Lletraperdefectedelpargraf"/>
    <w:qFormat/>
    <w:rPr>
      <w:rFonts w:ascii="Times New Roman" w:hAnsi="Times New Roman" w:cs="Times New Roman"/>
      <w:sz w:val="20"/>
      <w:lang w:val="es-ES" w:eastAsia="ar-SA" w:bidi="ar-SA"/>
    </w:rPr>
  </w:style>
  <w:style w:type="character" w:customStyle="1" w:styleId="PeuCar">
    <w:name w:val="Peu Car"/>
    <w:basedOn w:val="Lletraperdefectedelpargraf"/>
    <w:qFormat/>
    <w:rPr>
      <w:rFonts w:ascii="Times New Roman" w:hAnsi="Times New Roman" w:cs="Times New Roman"/>
      <w:sz w:val="20"/>
      <w:lang w:val="es-ES" w:eastAsia="ar-SA" w:bidi="ar-SA"/>
    </w:rPr>
  </w:style>
  <w:style w:type="character" w:customStyle="1" w:styleId="TextdeglobusCar">
    <w:name w:val="Text de globus Car"/>
    <w:basedOn w:val="Lletraperdefectedelpargraf"/>
    <w:qFormat/>
    <w:rPr>
      <w:rFonts w:ascii="Segoe UI" w:hAnsi="Segoe UI" w:cs="Times New Roman"/>
      <w:sz w:val="18"/>
    </w:rPr>
  </w:style>
  <w:style w:type="character" w:customStyle="1" w:styleId="ListLabel1">
    <w:name w:val="ListLabel 1"/>
    <w:qFormat/>
    <w:rPr>
      <w:rFonts w:eastAsia="Times New Roman"/>
    </w:rPr>
  </w:style>
  <w:style w:type="character" w:customStyle="1" w:styleId="ListLabel2">
    <w:name w:val="ListLabel 2"/>
    <w:qFormat/>
    <w:rPr>
      <w:rFonts w:eastAsia="Times New Roman"/>
    </w:rPr>
  </w:style>
  <w:style w:type="character" w:customStyle="1" w:styleId="ListLabel3">
    <w:name w:val="ListLabel 3"/>
    <w:qFormat/>
    <w:rPr>
      <w:rFonts w:eastAsia="Times New Roman"/>
    </w:rPr>
  </w:style>
  <w:style w:type="character" w:customStyle="1" w:styleId="ListLabel4">
    <w:name w:val="ListLabel 4"/>
    <w:qFormat/>
    <w:rPr>
      <w:rFonts w:eastAsia="Times New Roman"/>
    </w:rPr>
  </w:style>
  <w:style w:type="character" w:customStyle="1" w:styleId="ListLabel5">
    <w:name w:val="ListLabel 5"/>
    <w:qFormat/>
    <w:rPr>
      <w:rFonts w:eastAsia="Times New Roman"/>
    </w:rPr>
  </w:style>
  <w:style w:type="character" w:customStyle="1" w:styleId="ListLabel6">
    <w:name w:val="ListLabel 6"/>
    <w:qFormat/>
    <w:rPr>
      <w:rFonts w:eastAsia="Times New Roman"/>
    </w:rPr>
  </w:style>
  <w:style w:type="character" w:customStyle="1" w:styleId="ListLabel7">
    <w:name w:val="ListLabel 7"/>
    <w:qFormat/>
    <w:rPr>
      <w:rFonts w:eastAsia="Times New Roman"/>
    </w:rPr>
  </w:style>
  <w:style w:type="character" w:customStyle="1" w:styleId="ListLabel8">
    <w:name w:val="ListLabel 8"/>
    <w:qFormat/>
    <w:rPr>
      <w:rFonts w:eastAsia="Times New Roman"/>
    </w:rPr>
  </w:style>
  <w:style w:type="character" w:customStyle="1" w:styleId="ListLabel9">
    <w:name w:val="ListLabel 9"/>
    <w:qFormat/>
    <w:rPr>
      <w:rFonts w:eastAsia="Times New Roman"/>
    </w:rPr>
  </w:style>
  <w:style w:type="character" w:customStyle="1" w:styleId="ListLabel10">
    <w:name w:val="ListLabel 10"/>
    <w:qFormat/>
    <w:rPr>
      <w:rFonts w:eastAsia="Times New Roman"/>
    </w:rPr>
  </w:style>
  <w:style w:type="character" w:customStyle="1" w:styleId="ListLabel11">
    <w:name w:val="ListLabel 11"/>
    <w:qFormat/>
    <w:rPr>
      <w:rFonts w:eastAsia="Times New Roman"/>
    </w:rPr>
  </w:style>
  <w:style w:type="character" w:customStyle="1" w:styleId="ListLabel12">
    <w:name w:val="ListLabel 12"/>
    <w:qFormat/>
    <w:rPr>
      <w:rFonts w:eastAsia="Times New Roman"/>
    </w:rPr>
  </w:style>
  <w:style w:type="character" w:customStyle="1" w:styleId="ListLabel13">
    <w:name w:val="ListLabel 13"/>
    <w:qFormat/>
    <w:rPr>
      <w:rFonts w:eastAsia="Times New Roman"/>
    </w:rPr>
  </w:style>
  <w:style w:type="character" w:customStyle="1" w:styleId="ListLabel14">
    <w:name w:val="ListLabel 14"/>
    <w:qFormat/>
    <w:rPr>
      <w:rFonts w:eastAsia="Times New Roman"/>
    </w:rPr>
  </w:style>
  <w:style w:type="character" w:customStyle="1" w:styleId="ListLabel15">
    <w:name w:val="ListLabel 15"/>
    <w:qFormat/>
    <w:rPr>
      <w:rFonts w:eastAsia="Times New Roman"/>
    </w:rPr>
  </w:style>
  <w:style w:type="character" w:customStyle="1" w:styleId="ListLabel16">
    <w:name w:val="ListLabel 16"/>
    <w:qFormat/>
    <w:rPr>
      <w:rFonts w:eastAsia="Times New Roman"/>
    </w:rPr>
  </w:style>
  <w:style w:type="character" w:customStyle="1" w:styleId="ListLabel17">
    <w:name w:val="ListLabel 17"/>
    <w:qFormat/>
    <w:rPr>
      <w:rFonts w:eastAsia="Times New Roman"/>
    </w:rPr>
  </w:style>
  <w:style w:type="character" w:customStyle="1" w:styleId="ListLabel18">
    <w:name w:val="ListLabel 18"/>
    <w:qFormat/>
    <w:rPr>
      <w:rFonts w:eastAsia="Times New Roman"/>
    </w:rPr>
  </w:style>
  <w:style w:type="character" w:customStyle="1" w:styleId="ListLabel19">
    <w:name w:val="ListLabel 19"/>
    <w:qFormat/>
    <w:rPr>
      <w:rFonts w:eastAsia="Times New Roman"/>
    </w:rPr>
  </w:style>
  <w:style w:type="character" w:customStyle="1" w:styleId="ListLabel20">
    <w:name w:val="ListLabel 20"/>
    <w:qFormat/>
    <w:rPr>
      <w:rFonts w:eastAsia="Times New Roman"/>
    </w:rPr>
  </w:style>
  <w:style w:type="character" w:customStyle="1" w:styleId="ListLabel21">
    <w:name w:val="ListLabel 21"/>
    <w:qFormat/>
    <w:rPr>
      <w:rFonts w:eastAsia="Times New Roman"/>
    </w:rPr>
  </w:style>
  <w:style w:type="character" w:customStyle="1" w:styleId="ListLabel22">
    <w:name w:val="ListLabel 22"/>
    <w:qFormat/>
    <w:rPr>
      <w:rFonts w:eastAsia="Times New Roman"/>
    </w:rPr>
  </w:style>
  <w:style w:type="character" w:customStyle="1" w:styleId="ListLabel23">
    <w:name w:val="ListLabel 23"/>
    <w:qFormat/>
    <w:rPr>
      <w:rFonts w:eastAsia="Times New Roman"/>
    </w:rPr>
  </w:style>
  <w:style w:type="character" w:customStyle="1" w:styleId="ListLabel24">
    <w:name w:val="ListLabel 24"/>
    <w:qFormat/>
    <w:rPr>
      <w:rFonts w:eastAsia="Times New Roman"/>
    </w:rPr>
  </w:style>
  <w:style w:type="character" w:customStyle="1" w:styleId="WW-Fuentedeprrafopredeter">
    <w:name w:val="WW-Fuente de párrafo predeter."/>
    <w:qFormat/>
  </w:style>
  <w:style w:type="character" w:customStyle="1" w:styleId="Caracteresdenotafinal">
    <w:name w:val="Caracteres de nota final"/>
    <w:qFormat/>
  </w:style>
  <w:style w:type="character" w:customStyle="1" w:styleId="Vietas">
    <w:name w:val="Viñetas"/>
    <w:qFormat/>
    <w:rPr>
      <w:rFonts w:ascii="StarSymbol" w:hAnsi="StarSymbol"/>
      <w:sz w:val="18"/>
    </w:rPr>
  </w:style>
  <w:style w:type="character" w:customStyle="1" w:styleId="Smbolosdenumeracin">
    <w:name w:val="Símbolos de numeración"/>
    <w:qFormat/>
  </w:style>
  <w:style w:type="character" w:customStyle="1" w:styleId="Nmerodepgina1">
    <w:name w:val="Número de página1"/>
    <w:basedOn w:val="WW-Fuentedeprrafopredeter"/>
    <w:rPr>
      <w:rFonts w:cs="Times New Roman"/>
    </w:rPr>
  </w:style>
  <w:style w:type="character" w:customStyle="1" w:styleId="Caracteresdenotaalpie">
    <w:name w:val="Caracteres de nota al pie"/>
    <w:qFormat/>
  </w:style>
  <w:style w:type="character" w:customStyle="1" w:styleId="ListLabel25">
    <w:name w:val="ListLabel 25"/>
    <w:qFormat/>
    <w:rPr>
      <w:rFonts w:eastAsia="Times New Roman"/>
    </w:rPr>
  </w:style>
  <w:style w:type="character" w:customStyle="1" w:styleId="ListLabel26">
    <w:name w:val="ListLabel 26"/>
    <w:qFormat/>
    <w:rPr>
      <w:rFonts w:eastAsia="Times New Roman"/>
    </w:rPr>
  </w:style>
  <w:style w:type="character" w:customStyle="1" w:styleId="ListLabel27">
    <w:name w:val="ListLabel 27"/>
    <w:qFormat/>
    <w:rPr>
      <w:rFonts w:eastAsia="Times New Roman"/>
    </w:rPr>
  </w:style>
  <w:style w:type="character" w:customStyle="1" w:styleId="ListLabel28">
    <w:name w:val="ListLabel 28"/>
    <w:qFormat/>
    <w:rPr>
      <w:rFonts w:eastAsia="Times New Roman"/>
    </w:rPr>
  </w:style>
  <w:style w:type="character" w:customStyle="1" w:styleId="ListLabel29">
    <w:name w:val="ListLabel 29"/>
    <w:qFormat/>
    <w:rPr>
      <w:rFonts w:eastAsia="Times New Roman"/>
    </w:rPr>
  </w:style>
  <w:style w:type="character" w:customStyle="1" w:styleId="ListLabel30">
    <w:name w:val="ListLabel 30"/>
    <w:qFormat/>
    <w:rPr>
      <w:rFonts w:eastAsia="Times New Roman"/>
    </w:rPr>
  </w:style>
  <w:style w:type="character" w:customStyle="1" w:styleId="ListLabel31">
    <w:name w:val="ListLabel 31"/>
    <w:qFormat/>
    <w:rPr>
      <w:rFonts w:eastAsia="Times New Roman"/>
    </w:rPr>
  </w:style>
  <w:style w:type="character" w:customStyle="1" w:styleId="ListLabel32">
    <w:name w:val="ListLabel 32"/>
    <w:qFormat/>
    <w:rPr>
      <w:rFonts w:eastAsia="Times New Roman"/>
    </w:rPr>
  </w:style>
  <w:style w:type="character" w:customStyle="1" w:styleId="ListLabel33">
    <w:name w:val="ListLabel 33"/>
    <w:qFormat/>
    <w:rPr>
      <w:rFonts w:eastAsia="Times New Roman"/>
    </w:rPr>
  </w:style>
  <w:style w:type="character" w:customStyle="1" w:styleId="ListLabel34">
    <w:name w:val="ListLabel 34"/>
    <w:qFormat/>
    <w:rPr>
      <w:rFonts w:ascii="Arial" w:hAnsi="Arial"/>
    </w:rPr>
  </w:style>
  <w:style w:type="character" w:customStyle="1" w:styleId="ListLabel35">
    <w:name w:val="ListLabel 35"/>
    <w:qFormat/>
    <w:rPr>
      <w:rFonts w:eastAsia="Times New Roman"/>
    </w:rPr>
  </w:style>
  <w:style w:type="character" w:customStyle="1" w:styleId="ListLabel36">
    <w:name w:val="ListLabel 36"/>
    <w:qFormat/>
    <w:rPr>
      <w:rFonts w:eastAsia="Times New Roman"/>
    </w:rPr>
  </w:style>
  <w:style w:type="character" w:customStyle="1" w:styleId="ListLabel37">
    <w:name w:val="ListLabel 37"/>
    <w:qFormat/>
    <w:rPr>
      <w:rFonts w:eastAsia="Times New Roman"/>
    </w:rPr>
  </w:style>
  <w:style w:type="character" w:customStyle="1" w:styleId="ListLabel38">
    <w:name w:val="ListLabel 38"/>
    <w:qFormat/>
    <w:rPr>
      <w:rFonts w:eastAsia="Times New Roman"/>
    </w:rPr>
  </w:style>
  <w:style w:type="character" w:customStyle="1" w:styleId="ListLabel39">
    <w:name w:val="ListLabel 39"/>
    <w:qFormat/>
    <w:rPr>
      <w:rFonts w:eastAsia="Times New Roman"/>
    </w:rPr>
  </w:style>
  <w:style w:type="character" w:customStyle="1" w:styleId="ListLabel40">
    <w:name w:val="ListLabel 40"/>
    <w:qFormat/>
    <w:rPr>
      <w:rFonts w:eastAsia="Times New Roman"/>
    </w:rPr>
  </w:style>
  <w:style w:type="character" w:customStyle="1" w:styleId="ListLabel41">
    <w:name w:val="ListLabel 41"/>
    <w:qFormat/>
    <w:rPr>
      <w:rFonts w:eastAsia="Times New Roman"/>
    </w:rPr>
  </w:style>
  <w:style w:type="character" w:customStyle="1" w:styleId="ListLabel42">
    <w:name w:val="ListLabel 42"/>
    <w:qFormat/>
    <w:rPr>
      <w:rFonts w:eastAsia="Times New Roman"/>
    </w:rPr>
  </w:style>
  <w:style w:type="character" w:customStyle="1" w:styleId="ListLabel43">
    <w:name w:val="ListLabel 43"/>
    <w:qFormat/>
    <w:rPr>
      <w:rFonts w:ascii="Arial" w:hAnsi="Arial"/>
    </w:rPr>
  </w:style>
  <w:style w:type="character" w:customStyle="1" w:styleId="ListLabel44">
    <w:name w:val="ListLabel 44"/>
    <w:qFormat/>
    <w:rPr>
      <w:rFonts w:eastAsia="Times New Roman"/>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ListLabel52">
    <w:name w:val="ListLabel 52"/>
    <w:qFormat/>
    <w:rPr>
      <w:rFonts w:ascii="Arial" w:hAnsi="Arial"/>
    </w:rPr>
  </w:style>
  <w:style w:type="character" w:customStyle="1" w:styleId="ListLabel53">
    <w:name w:val="ListLabel 53"/>
    <w:qFormat/>
    <w:rPr>
      <w:rFonts w:eastAsia="Times New Roman"/>
    </w:rPr>
  </w:style>
  <w:style w:type="character" w:customStyle="1" w:styleId="ListLabel54">
    <w:name w:val="ListLabel 54"/>
    <w:qFormat/>
    <w:rPr>
      <w:rFonts w:eastAsia="Times New Roman"/>
    </w:rPr>
  </w:style>
  <w:style w:type="character" w:customStyle="1" w:styleId="ListLabel55">
    <w:name w:val="ListLabel 55"/>
    <w:qFormat/>
    <w:rPr>
      <w:rFonts w:eastAsia="Times New Roman"/>
    </w:rPr>
  </w:style>
  <w:style w:type="character" w:customStyle="1" w:styleId="ListLabel56">
    <w:name w:val="ListLabel 56"/>
    <w:qFormat/>
    <w:rPr>
      <w:rFonts w:eastAsia="Times New Roman"/>
    </w:rPr>
  </w:style>
  <w:style w:type="character" w:customStyle="1" w:styleId="ListLabel57">
    <w:name w:val="ListLabel 57"/>
    <w:qFormat/>
    <w:rPr>
      <w:rFonts w:eastAsia="Times New Roman"/>
    </w:rPr>
  </w:style>
  <w:style w:type="character" w:customStyle="1" w:styleId="ListLabel58">
    <w:name w:val="ListLabel 58"/>
    <w:qFormat/>
    <w:rPr>
      <w:rFonts w:eastAsia="Times New Roman"/>
    </w:rPr>
  </w:style>
  <w:style w:type="character" w:customStyle="1" w:styleId="ListLabel59">
    <w:name w:val="ListLabel 59"/>
    <w:qFormat/>
    <w:rPr>
      <w:rFonts w:eastAsia="Times New Roman"/>
    </w:rPr>
  </w:style>
  <w:style w:type="character" w:customStyle="1" w:styleId="ListLabel60">
    <w:name w:val="ListLabel 60"/>
    <w:qFormat/>
    <w:rPr>
      <w:rFonts w:eastAsia="Times New Roman"/>
    </w:rPr>
  </w:style>
  <w:style w:type="character" w:customStyle="1" w:styleId="ListLabel61">
    <w:name w:val="ListLabel 61"/>
    <w:qFormat/>
    <w:rPr>
      <w:rFonts w:ascii="Arial" w:hAnsi="Arial"/>
    </w:rPr>
  </w:style>
  <w:style w:type="character" w:customStyle="1" w:styleId="ListLabel62">
    <w:name w:val="ListLabel 62"/>
    <w:qFormat/>
    <w:rPr>
      <w:rFonts w:eastAsia="Times New Roman"/>
    </w:rPr>
  </w:style>
  <w:style w:type="character" w:customStyle="1" w:styleId="ListLabel63">
    <w:name w:val="ListLabel 63"/>
    <w:qFormat/>
    <w:rPr>
      <w:rFonts w:eastAsia="Times New Roman"/>
    </w:rPr>
  </w:style>
  <w:style w:type="character" w:customStyle="1" w:styleId="ListLabel64">
    <w:name w:val="ListLabel 64"/>
    <w:qFormat/>
    <w:rPr>
      <w:rFonts w:eastAsia="Times New Roman"/>
    </w:rPr>
  </w:style>
  <w:style w:type="character" w:customStyle="1" w:styleId="ListLabel65">
    <w:name w:val="ListLabel 65"/>
    <w:qFormat/>
    <w:rPr>
      <w:rFonts w:eastAsia="Times New Roman"/>
    </w:rPr>
  </w:style>
  <w:style w:type="character" w:customStyle="1" w:styleId="ListLabel66">
    <w:name w:val="ListLabel 66"/>
    <w:qFormat/>
    <w:rPr>
      <w:rFonts w:eastAsia="Times New Roman"/>
    </w:rPr>
  </w:style>
  <w:style w:type="character" w:customStyle="1" w:styleId="ListLabel67">
    <w:name w:val="ListLabel 67"/>
    <w:qFormat/>
    <w:rPr>
      <w:rFonts w:eastAsia="Times New Roman"/>
    </w:rPr>
  </w:style>
  <w:style w:type="character" w:customStyle="1" w:styleId="ListLabel68">
    <w:name w:val="ListLabel 68"/>
    <w:qFormat/>
    <w:rPr>
      <w:rFonts w:eastAsia="Times New Roman"/>
    </w:rPr>
  </w:style>
  <w:style w:type="character" w:customStyle="1" w:styleId="ListLabel69">
    <w:name w:val="ListLabel 69"/>
    <w:qFormat/>
    <w:rPr>
      <w:rFonts w:eastAsia="Times New Roman"/>
    </w:rPr>
  </w:style>
  <w:style w:type="character" w:customStyle="1" w:styleId="ListLabel70">
    <w:name w:val="ListLabel 70"/>
    <w:qFormat/>
    <w:rPr>
      <w:rFonts w:eastAsia="Times New Roman"/>
    </w:rPr>
  </w:style>
  <w:style w:type="character" w:customStyle="1" w:styleId="ListLabel71">
    <w:name w:val="ListLabel 71"/>
    <w:qFormat/>
    <w:rPr>
      <w:rFonts w:eastAsia="Times New Roman"/>
    </w:rPr>
  </w:style>
  <w:style w:type="character" w:customStyle="1" w:styleId="ListLabel72">
    <w:name w:val="ListLabel 72"/>
    <w:qFormat/>
    <w:rPr>
      <w:rFonts w:eastAsia="Times New Roman"/>
    </w:rPr>
  </w:style>
  <w:style w:type="character" w:customStyle="1" w:styleId="ListLabel73">
    <w:name w:val="ListLabel 73"/>
    <w:qFormat/>
    <w:rPr>
      <w:rFonts w:eastAsia="Times New Roman"/>
    </w:rPr>
  </w:style>
  <w:style w:type="character" w:customStyle="1" w:styleId="ListLabel74">
    <w:name w:val="ListLabel 74"/>
    <w:qFormat/>
    <w:rPr>
      <w:rFonts w:eastAsia="Times New Roman"/>
    </w:rPr>
  </w:style>
  <w:style w:type="character" w:customStyle="1" w:styleId="ListLabel75">
    <w:name w:val="ListLabel 75"/>
    <w:qFormat/>
    <w:rPr>
      <w:rFonts w:eastAsia="Times New Roman"/>
    </w:rPr>
  </w:style>
  <w:style w:type="character" w:customStyle="1" w:styleId="ListLabel76">
    <w:name w:val="ListLabel 76"/>
    <w:qFormat/>
    <w:rPr>
      <w:rFonts w:eastAsia="Times New Roman"/>
    </w:rPr>
  </w:style>
  <w:style w:type="character" w:customStyle="1" w:styleId="ListLabel77">
    <w:name w:val="ListLabel 77"/>
    <w:qFormat/>
    <w:rPr>
      <w:rFonts w:eastAsia="Times New Roman"/>
    </w:rPr>
  </w:style>
  <w:style w:type="character" w:customStyle="1" w:styleId="ListLabel78">
    <w:name w:val="ListLabel 78"/>
    <w:qFormat/>
    <w:rPr>
      <w:rFonts w:eastAsia="Times New Roman"/>
    </w:rPr>
  </w:style>
  <w:style w:type="character" w:customStyle="1" w:styleId="ListLabel79">
    <w:name w:val="ListLabel 79"/>
    <w:qFormat/>
    <w:rPr>
      <w:rFonts w:eastAsia="Times New Roman"/>
    </w:rPr>
  </w:style>
  <w:style w:type="character" w:customStyle="1" w:styleId="ListLabel80">
    <w:name w:val="ListLabel 80"/>
    <w:qFormat/>
    <w:rPr>
      <w:rFonts w:eastAsia="Times New Roman"/>
    </w:rPr>
  </w:style>
  <w:style w:type="character" w:customStyle="1" w:styleId="ListLabel81">
    <w:name w:val="ListLabel 81"/>
    <w:qFormat/>
    <w:rPr>
      <w:rFonts w:eastAsia="Times New Roman"/>
    </w:rPr>
  </w:style>
  <w:style w:type="character" w:customStyle="1" w:styleId="ListLabel82">
    <w:name w:val="ListLabel 82"/>
    <w:qFormat/>
    <w:rPr>
      <w:rFonts w:eastAsia="Times New Roman"/>
    </w:rPr>
  </w:style>
  <w:style w:type="character" w:customStyle="1" w:styleId="ListLabel83">
    <w:name w:val="ListLabel 83"/>
    <w:qFormat/>
    <w:rPr>
      <w:rFonts w:eastAsia="Times New Roman"/>
    </w:rPr>
  </w:style>
  <w:style w:type="character" w:customStyle="1" w:styleId="ListLabel84">
    <w:name w:val="ListLabel 84"/>
    <w:qFormat/>
    <w:rPr>
      <w:rFonts w:eastAsia="Times New Roman"/>
    </w:rPr>
  </w:style>
  <w:style w:type="character" w:customStyle="1" w:styleId="ListLabel85">
    <w:name w:val="ListLabel 85"/>
    <w:qFormat/>
    <w:rPr>
      <w:rFonts w:eastAsia="Times New Roman"/>
    </w:rPr>
  </w:style>
  <w:style w:type="character" w:customStyle="1" w:styleId="TextdeglobusCar1">
    <w:name w:val="Text de globus Car1"/>
    <w:basedOn w:val="Lletraperdefectedelpargraf"/>
    <w:link w:val="Textdeglobus"/>
    <w:uiPriority w:val="99"/>
    <w:semiHidden/>
    <w:qFormat/>
    <w:locked/>
    <w:rPr>
      <w:rFonts w:ascii="Segoe UI" w:hAnsi="Segoe UI" w:cs="Mangal"/>
      <w:color w:val="000000"/>
      <w:sz w:val="16"/>
      <w:szCs w:val="16"/>
      <w:lang w:val="es-ES" w:eastAsia="hi-IN" w:bidi="hi-IN"/>
    </w:rPr>
  </w:style>
  <w:style w:type="character" w:customStyle="1" w:styleId="CapaleraCar1">
    <w:name w:val="Capçalera Car1"/>
    <w:basedOn w:val="Lletraperdefectedelpargraf"/>
    <w:link w:val="Capalera"/>
    <w:uiPriority w:val="99"/>
    <w:qFormat/>
    <w:locked/>
    <w:rsid w:val="002E725A"/>
    <w:rPr>
      <w:rFonts w:ascii="Calibri" w:hAnsi="Calibri" w:cs="Mangal"/>
      <w:color w:val="000000"/>
      <w:sz w:val="22"/>
      <w:lang w:val="es-ES" w:eastAsia="hi-IN" w:bidi="hi-IN"/>
    </w:rPr>
  </w:style>
  <w:style w:type="character" w:customStyle="1" w:styleId="PeuCar1">
    <w:name w:val="Peu Car1"/>
    <w:basedOn w:val="Lletraperdefectedelpargraf"/>
    <w:link w:val="Peu"/>
    <w:uiPriority w:val="99"/>
    <w:qFormat/>
    <w:locked/>
    <w:rsid w:val="002E725A"/>
    <w:rPr>
      <w:rFonts w:ascii="Calibri" w:hAnsi="Calibri" w:cs="Mangal"/>
      <w:color w:val="000000"/>
      <w:sz w:val="22"/>
      <w:lang w:val="es-ES" w:eastAsia="hi-IN" w:bidi="hi-IN"/>
    </w:rPr>
  </w:style>
  <w:style w:type="character" w:customStyle="1" w:styleId="ListLabel86">
    <w:name w:val="ListLabel 86"/>
    <w:qFormat/>
    <w:rPr>
      <w:rFonts w:ascii="Times New Roman" w:hAnsi="Times New Roman" w:cs="Times New Roman"/>
      <w:sz w:val="24"/>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ascii="Times New Roman" w:hAnsi="Times New Roman"/>
      <w:b w:val="0"/>
      <w:sz w:val="24"/>
    </w:rPr>
  </w:style>
  <w:style w:type="character" w:customStyle="1" w:styleId="ListLabel96">
    <w:name w:val="ListLabel 96"/>
    <w:qFormat/>
    <w:rPr>
      <w:rFonts w:ascii="Times New Roman" w:hAnsi="Times New Roman"/>
      <w:b w:val="0"/>
      <w:sz w:val="24"/>
    </w:rPr>
  </w:style>
  <w:style w:type="character" w:customStyle="1" w:styleId="ListLabel97">
    <w:name w:val="ListLabel 97"/>
    <w:qFormat/>
    <w:rPr>
      <w:rFonts w:ascii="Times New Roman" w:hAnsi="Times New Roman"/>
      <w:b w:val="0"/>
      <w:sz w:val="24"/>
    </w:rPr>
  </w:style>
  <w:style w:type="character" w:customStyle="1" w:styleId="ListLabel98">
    <w:name w:val="ListLabel 98"/>
    <w:qFormat/>
    <w:rPr>
      <w:rFonts w:ascii="Times New Roman" w:hAnsi="Times New Roman" w:cs="Times New Roman"/>
      <w:sz w:val="24"/>
    </w:rPr>
  </w:style>
  <w:style w:type="character" w:customStyle="1" w:styleId="ListLabel99">
    <w:name w:val="ListLabel 99"/>
    <w:qFormat/>
    <w:rPr>
      <w:rFonts w:ascii="Times New Roman" w:hAnsi="Times New Roman" w:cs="Times New Roman"/>
      <w:sz w:val="24"/>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paragraph" w:styleId="Ttol">
    <w:name w:val="Title"/>
    <w:basedOn w:val="Normal"/>
    <w:next w:val="Textoindependiente1"/>
    <w:qFormat/>
    <w:pPr>
      <w:keepNext/>
      <w:spacing w:before="240" w:after="120"/>
    </w:pPr>
    <w:rPr>
      <w:rFonts w:ascii="Liberation Sans" w:eastAsia="Tahoma" w:hAnsi="Liberation Sans" w:cs="Lohit Devanagari"/>
      <w:sz w:val="28"/>
      <w:szCs w:val="28"/>
    </w:rPr>
  </w:style>
  <w:style w:type="paragraph" w:customStyle="1" w:styleId="Textoindependiente1">
    <w:name w:val="Texto independiente1"/>
    <w:basedOn w:val="Normal"/>
    <w:pPr>
      <w:spacing w:after="140" w:line="288" w:lineRule="auto"/>
    </w:pPr>
    <w:rPr>
      <w:lang w:eastAsia="ar-SA" w:bidi="ar-SA"/>
    </w:rPr>
  </w:style>
  <w:style w:type="paragraph" w:customStyle="1" w:styleId="Lista1">
    <w:name w:val="Lista1"/>
    <w:basedOn w:val="Textoindependiente1"/>
  </w:style>
  <w:style w:type="paragraph" w:styleId="Llegenda">
    <w:name w:val="caption"/>
    <w:basedOn w:val="Normal"/>
    <w:qFormat/>
    <w:pPr>
      <w:suppressLineNumbers/>
      <w:spacing w:before="120" w:after="120"/>
    </w:pPr>
    <w:rPr>
      <w:rFonts w:cs="Lohit Devanagari"/>
      <w:i/>
      <w:iCs/>
      <w:sz w:val="24"/>
    </w:rPr>
  </w:style>
  <w:style w:type="paragraph" w:customStyle="1" w:styleId="ndice">
    <w:name w:val="Índice"/>
    <w:basedOn w:val="Normal"/>
    <w:qFormat/>
    <w:rPr>
      <w:lang w:eastAsia="ar-SA" w:bidi="ar-SA"/>
    </w:rPr>
  </w:style>
  <w:style w:type="paragraph" w:customStyle="1" w:styleId="Encabezado1">
    <w:name w:val="Encabezado 1"/>
    <w:basedOn w:val="Normal"/>
    <w:qFormat/>
    <w:pPr>
      <w:keepNext/>
      <w:tabs>
        <w:tab w:val="left" w:pos="1296"/>
      </w:tabs>
      <w:spacing w:before="600" w:after="600"/>
      <w:ind w:left="432" w:hanging="432"/>
      <w:jc w:val="center"/>
    </w:pPr>
    <w:rPr>
      <w:rFonts w:ascii="Times" w:hAnsi="Times"/>
      <w:b/>
      <w:sz w:val="24"/>
      <w:lang w:val="ca-ES" w:eastAsia="ar-SA" w:bidi="ar-SA"/>
    </w:rPr>
  </w:style>
  <w:style w:type="paragraph" w:customStyle="1" w:styleId="Encabezado10">
    <w:name w:val="Encabezado1"/>
    <w:basedOn w:val="Normal"/>
    <w:qFormat/>
    <w:pPr>
      <w:keepNext/>
      <w:spacing w:before="240" w:after="120"/>
    </w:pPr>
    <w:rPr>
      <w:rFonts w:ascii="Liberation Sans" w:hAnsi="Liberation Sans"/>
      <w:sz w:val="28"/>
      <w:lang w:eastAsia="ar-SA" w:bidi="ar-SA"/>
    </w:rPr>
  </w:style>
  <w:style w:type="paragraph" w:customStyle="1" w:styleId="Pie">
    <w:name w:val="Pie"/>
    <w:basedOn w:val="Normal"/>
    <w:qFormat/>
    <w:pPr>
      <w:spacing w:before="120" w:after="120"/>
    </w:pPr>
    <w:rPr>
      <w:i/>
      <w:sz w:val="24"/>
      <w:lang w:eastAsia="ar-SA" w:bidi="ar-SA"/>
    </w:rPr>
  </w:style>
  <w:style w:type="paragraph" w:customStyle="1" w:styleId="DocumentMap">
    <w:name w:val="DocumentMap"/>
    <w:qFormat/>
    <w:pPr>
      <w:suppressAutoHyphens/>
      <w:spacing w:after="160" w:line="252" w:lineRule="auto"/>
    </w:pPr>
    <w:rPr>
      <w:rFonts w:ascii="Calibri" w:hAnsi="Calibri" w:cs="Liberation Serif"/>
      <w:color w:val="000000"/>
      <w:sz w:val="22"/>
      <w:lang w:val="es-ES" w:eastAsia="hi-IN" w:bidi="hi-IN"/>
    </w:rPr>
  </w:style>
  <w:style w:type="paragraph" w:customStyle="1" w:styleId="Textindependent21">
    <w:name w:val="Text independent 21"/>
    <w:basedOn w:val="Normal"/>
    <w:qFormat/>
    <w:pPr>
      <w:jc w:val="both"/>
    </w:pPr>
    <w:rPr>
      <w:sz w:val="28"/>
      <w:lang w:eastAsia="ar-SA" w:bidi="ar-SA"/>
    </w:rPr>
  </w:style>
  <w:style w:type="paragraph" w:customStyle="1" w:styleId="parrafo">
    <w:name w:val="parrafo"/>
    <w:basedOn w:val="Normal"/>
    <w:qFormat/>
    <w:pPr>
      <w:spacing w:before="100" w:after="100"/>
    </w:pPr>
    <w:rPr>
      <w:sz w:val="24"/>
      <w:lang w:eastAsia="ar-SA" w:bidi="ar-SA"/>
    </w:rPr>
  </w:style>
  <w:style w:type="paragraph" w:customStyle="1" w:styleId="articulo">
    <w:name w:val="articulo"/>
    <w:basedOn w:val="Normal"/>
    <w:qFormat/>
    <w:pPr>
      <w:spacing w:before="100" w:after="100"/>
    </w:pPr>
    <w:rPr>
      <w:sz w:val="24"/>
      <w:lang w:eastAsia="ar-SA" w:bidi="ar-SA"/>
    </w:rPr>
  </w:style>
  <w:style w:type="paragraph" w:customStyle="1" w:styleId="parrafo2">
    <w:name w:val="parrafo_2"/>
    <w:basedOn w:val="Normal"/>
    <w:qFormat/>
    <w:pPr>
      <w:spacing w:before="100" w:after="100"/>
    </w:pPr>
    <w:rPr>
      <w:sz w:val="24"/>
      <w:lang w:eastAsia="ar-SA" w:bidi="ar-SA"/>
    </w:rPr>
  </w:style>
  <w:style w:type="paragraph" w:customStyle="1" w:styleId="WW-Textbody">
    <w:name w:val="WW-Text body"/>
    <w:basedOn w:val="Normal"/>
    <w:qFormat/>
    <w:pPr>
      <w:spacing w:after="140" w:line="288" w:lineRule="auto"/>
      <w:textAlignment w:val="baseline"/>
    </w:pPr>
    <w:rPr>
      <w:rFonts w:ascii="Liberation Serif" w:hAnsi="Liberation Serif"/>
      <w:sz w:val="24"/>
      <w:lang w:val="ca-ES"/>
    </w:rPr>
  </w:style>
  <w:style w:type="paragraph" w:customStyle="1" w:styleId="Encabezamiento">
    <w:name w:val="Encabezamiento"/>
    <w:basedOn w:val="Normal"/>
    <w:qFormat/>
    <w:pPr>
      <w:tabs>
        <w:tab w:val="center" w:pos="4252"/>
        <w:tab w:val="right" w:pos="8504"/>
      </w:tabs>
    </w:pPr>
    <w:rPr>
      <w:sz w:val="20"/>
      <w:lang w:eastAsia="ar-SA" w:bidi="ar-SA"/>
    </w:rPr>
  </w:style>
  <w:style w:type="paragraph" w:styleId="Peu">
    <w:name w:val="footer"/>
    <w:basedOn w:val="Normal"/>
    <w:link w:val="PeuCar1"/>
    <w:uiPriority w:val="99"/>
    <w:unhideWhenUsed/>
    <w:rsid w:val="002E725A"/>
    <w:pPr>
      <w:tabs>
        <w:tab w:val="center" w:pos="4252"/>
        <w:tab w:val="right" w:pos="8504"/>
      </w:tabs>
      <w:spacing w:after="0" w:line="240" w:lineRule="auto"/>
    </w:pPr>
    <w:rPr>
      <w:rFonts w:cs="Mangal"/>
    </w:rPr>
  </w:style>
  <w:style w:type="paragraph" w:customStyle="1" w:styleId="Standard">
    <w:name w:val="Standard"/>
    <w:qFormat/>
    <w:pPr>
      <w:suppressAutoHyphens/>
      <w:textAlignment w:val="baseline"/>
    </w:pPr>
    <w:rPr>
      <w:rFonts w:ascii="Times New Roman" w:hAnsi="Times New Roman" w:cs="Liberation Serif"/>
      <w:color w:val="000000"/>
      <w:sz w:val="22"/>
      <w:lang w:val="es-ES" w:eastAsia="hi-IN" w:bidi="hi-IN"/>
    </w:rPr>
  </w:style>
  <w:style w:type="paragraph" w:styleId="Textdeglobus">
    <w:name w:val="Balloon Text"/>
    <w:basedOn w:val="Normal"/>
    <w:link w:val="TextdeglobusCar1"/>
    <w:uiPriority w:val="99"/>
    <w:qFormat/>
    <w:rPr>
      <w:rFonts w:ascii="Segoe UI" w:hAnsi="Segoe UI"/>
      <w:sz w:val="18"/>
      <w:lang w:eastAsia="ar-SA" w:bidi="ar-SA"/>
    </w:rPr>
  </w:style>
  <w:style w:type="paragraph" w:customStyle="1" w:styleId="Contenidodelatabla">
    <w:name w:val="Contenido de la tabla"/>
    <w:basedOn w:val="Normal"/>
    <w:qFormat/>
    <w:rPr>
      <w:lang w:eastAsia="ar-SA" w:bidi="ar-SA"/>
    </w:rPr>
  </w:style>
  <w:style w:type="paragraph" w:customStyle="1" w:styleId="Encabezadodelatabla">
    <w:name w:val="Encabezado de la tabla"/>
    <w:basedOn w:val="Contenidodelatabla"/>
    <w:qFormat/>
  </w:style>
  <w:style w:type="paragraph" w:customStyle="1" w:styleId="Contenidodelmarco">
    <w:name w:val="Contenido del marco"/>
    <w:basedOn w:val="Textoindependiente1"/>
    <w:qFormat/>
  </w:style>
  <w:style w:type="paragraph" w:styleId="Capalera">
    <w:name w:val="header"/>
    <w:basedOn w:val="Normal"/>
    <w:link w:val="CapaleraCar1"/>
    <w:uiPriority w:val="99"/>
    <w:unhideWhenUsed/>
    <w:rsid w:val="002E725A"/>
    <w:pPr>
      <w:tabs>
        <w:tab w:val="center" w:pos="4252"/>
        <w:tab w:val="right" w:pos="8504"/>
      </w:tabs>
      <w:spacing w:after="0" w:line="240" w:lineRule="auto"/>
    </w:pPr>
    <w:rPr>
      <w:rFonts w:cs="Mangal"/>
    </w:rPr>
  </w:style>
  <w:style w:type="paragraph" w:styleId="Textdenotaapeudepgina">
    <w:name w:val="footnote text"/>
    <w:basedOn w:val="Normal"/>
    <w:link w:val="TextdenotaapeudepginaCar"/>
    <w:uiPriority w:val="99"/>
    <w:semiHidden/>
    <w:unhideWhenUsed/>
    <w:rsid w:val="00E7704D"/>
    <w:pPr>
      <w:spacing w:after="0" w:line="240" w:lineRule="auto"/>
    </w:pPr>
    <w:rPr>
      <w:rFonts w:cs="Mangal"/>
      <w:sz w:val="20"/>
      <w:szCs w:val="18"/>
    </w:rPr>
  </w:style>
  <w:style w:type="character" w:customStyle="1" w:styleId="TextdenotaapeudepginaCar">
    <w:name w:val="Text de nota a peu de pàgina Car"/>
    <w:basedOn w:val="Lletraperdefectedelpargraf"/>
    <w:link w:val="Textdenotaapeudepgina"/>
    <w:uiPriority w:val="99"/>
    <w:semiHidden/>
    <w:rsid w:val="00E7704D"/>
    <w:rPr>
      <w:rFonts w:ascii="Calibri" w:hAnsi="Calibri" w:cs="Mangal"/>
      <w:color w:val="000000"/>
      <w:szCs w:val="18"/>
      <w:lang w:val="es-ES" w:eastAsia="hi-IN" w:bidi="hi-IN"/>
    </w:rPr>
  </w:style>
  <w:style w:type="character" w:styleId="Refernciadenotaapeudepgina">
    <w:name w:val="footnote reference"/>
    <w:basedOn w:val="Lletraperdefectedelpargraf"/>
    <w:uiPriority w:val="99"/>
    <w:semiHidden/>
    <w:unhideWhenUsed/>
    <w:rsid w:val="00E7704D"/>
    <w:rPr>
      <w:vertAlign w:val="superscript"/>
    </w:rPr>
  </w:style>
  <w:style w:type="paragraph" w:styleId="Pargrafdellista">
    <w:name w:val="List Paragraph"/>
    <w:basedOn w:val="Normal"/>
    <w:uiPriority w:val="34"/>
    <w:qFormat/>
    <w:rsid w:val="00B96A3B"/>
    <w:pPr>
      <w:ind w:left="720"/>
      <w:contextualSpacing/>
    </w:pPr>
    <w:rPr>
      <w:rFonts w:cs="Mangal"/>
    </w:rPr>
  </w:style>
  <w:style w:type="character" w:styleId="Refernciadecomentari">
    <w:name w:val="annotation reference"/>
    <w:basedOn w:val="Lletraperdefectedelpargraf"/>
    <w:uiPriority w:val="99"/>
    <w:semiHidden/>
    <w:unhideWhenUsed/>
    <w:rsid w:val="00212572"/>
    <w:rPr>
      <w:sz w:val="16"/>
      <w:szCs w:val="16"/>
    </w:rPr>
  </w:style>
  <w:style w:type="paragraph" w:styleId="Textdecomentari">
    <w:name w:val="annotation text"/>
    <w:basedOn w:val="Normal"/>
    <w:link w:val="TextdecomentariCar"/>
    <w:uiPriority w:val="99"/>
    <w:semiHidden/>
    <w:unhideWhenUsed/>
    <w:rsid w:val="00212572"/>
    <w:pPr>
      <w:spacing w:line="240" w:lineRule="auto"/>
    </w:pPr>
    <w:rPr>
      <w:rFonts w:cs="Mangal"/>
      <w:sz w:val="20"/>
      <w:szCs w:val="18"/>
    </w:rPr>
  </w:style>
  <w:style w:type="character" w:customStyle="1" w:styleId="TextdecomentariCar">
    <w:name w:val="Text de comentari Car"/>
    <w:basedOn w:val="Lletraperdefectedelpargraf"/>
    <w:link w:val="Textdecomentari"/>
    <w:uiPriority w:val="99"/>
    <w:semiHidden/>
    <w:rsid w:val="00212572"/>
    <w:rPr>
      <w:rFonts w:ascii="Calibri" w:hAnsi="Calibri" w:cs="Mangal"/>
      <w:color w:val="000000"/>
      <w:szCs w:val="18"/>
      <w:lang w:val="es-ES" w:eastAsia="hi-IN" w:bidi="hi-IN"/>
    </w:rPr>
  </w:style>
  <w:style w:type="paragraph" w:styleId="Temadelcomentari">
    <w:name w:val="annotation subject"/>
    <w:basedOn w:val="Textdecomentari"/>
    <w:next w:val="Textdecomentari"/>
    <w:link w:val="TemadelcomentariCar"/>
    <w:uiPriority w:val="99"/>
    <w:semiHidden/>
    <w:unhideWhenUsed/>
    <w:rsid w:val="00212572"/>
    <w:rPr>
      <w:b/>
      <w:bCs/>
    </w:rPr>
  </w:style>
  <w:style w:type="character" w:customStyle="1" w:styleId="TemadelcomentariCar">
    <w:name w:val="Tema del comentari Car"/>
    <w:basedOn w:val="TextdecomentariCar"/>
    <w:link w:val="Temadelcomentari"/>
    <w:uiPriority w:val="99"/>
    <w:semiHidden/>
    <w:rsid w:val="00212572"/>
    <w:rPr>
      <w:rFonts w:ascii="Calibri" w:hAnsi="Calibri" w:cs="Mangal"/>
      <w:b/>
      <w:bCs/>
      <w:color w:val="000000"/>
      <w:szCs w:val="18"/>
      <w:lang w:val="es-ES" w:eastAsia="hi-IN" w:bidi="hi-IN"/>
    </w:rPr>
  </w:style>
  <w:style w:type="paragraph" w:styleId="Revisi">
    <w:name w:val="Revision"/>
    <w:hidden/>
    <w:uiPriority w:val="99"/>
    <w:semiHidden/>
    <w:rsid w:val="00746964"/>
    <w:rPr>
      <w:rFonts w:ascii="Calibri" w:hAnsi="Calibri" w:cs="Mangal"/>
      <w:color w:val="000000"/>
      <w:sz w:val="22"/>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736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8768A-87DB-4337-818B-5E7CEA07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1164</Words>
  <Characters>6640</Characters>
  <Application>Microsoft Office Word</Application>
  <DocSecurity>0</DocSecurity>
  <Lines>55</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Andreu Bellés</dc:creator>
  <dc:description/>
  <cp:lastModifiedBy>Joan Andreu Bellés</cp:lastModifiedBy>
  <cp:revision>2</cp:revision>
  <dcterms:created xsi:type="dcterms:W3CDTF">2022-06-07T12:11:00Z</dcterms:created>
  <dcterms:modified xsi:type="dcterms:W3CDTF">2022-06-07T12:11:00Z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