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60" w:lineRule="auto"/>
        <w:jc w:val="both"/>
        <w:rPr>
          <w:rFonts w:ascii="Source Sans Pro" w:cs="Source Sans Pro" w:eastAsia="Source Sans Pro" w:hAnsi="Source Sans Pro"/>
          <w:b w:val="1"/>
          <w:color w:val="141412"/>
          <w:sz w:val="32"/>
          <w:szCs w:val="32"/>
        </w:rPr>
      </w:pPr>
      <w:r w:rsidDel="00000000" w:rsidR="00000000" w:rsidRPr="00000000">
        <w:rPr/>
        <w:drawing>
          <wp:inline distB="0" distT="0" distL="0" distR="0">
            <wp:extent cx="1878965" cy="35814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3581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360" w:lineRule="auto"/>
        <w:jc w:val="center"/>
        <w:rPr>
          <w:rFonts w:ascii="Source Sans Pro" w:cs="Source Sans Pro" w:eastAsia="Source Sans Pro" w:hAnsi="Source Sans Pro"/>
          <w:b w:val="1"/>
          <w:color w:val="141412"/>
          <w:sz w:val="32"/>
          <w:szCs w:val="3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141412"/>
          <w:sz w:val="32"/>
          <w:szCs w:val="32"/>
          <w:rtl w:val="0"/>
        </w:rPr>
        <w:t xml:space="preserve">DOCUMENT OBLIGATORI</w:t>
      </w:r>
    </w:p>
    <w:p w:rsidR="00000000" w:rsidDel="00000000" w:rsidP="00000000" w:rsidRDefault="00000000" w:rsidRPr="00000000" w14:paraId="00000003">
      <w:pPr>
        <w:shd w:fill="ffffff" w:val="clear"/>
        <w:spacing w:after="360" w:lineRule="auto"/>
        <w:jc w:val="center"/>
        <w:rPr>
          <w:rFonts w:ascii="Source Sans Pro" w:cs="Source Sans Pro" w:eastAsia="Source Sans Pro" w:hAnsi="Source Sans Pro"/>
          <w:b w:val="1"/>
          <w:color w:val="141412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Source Sans Pro" w:cs="Source Sans Pro" w:eastAsia="Source Sans Pro" w:hAnsi="Source Sans Pro"/>
          <w:b w:val="1"/>
          <w:color w:val="141412"/>
          <w:sz w:val="32"/>
          <w:szCs w:val="32"/>
          <w:rtl w:val="0"/>
        </w:rPr>
        <w:t xml:space="preserve">PROPOSTA DE TESI DOCTORAL PROGRAMA DE DOCTORAT EN EDUCACIÓ</w:t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rFonts w:ascii="Source Sans Pro" w:cs="Source Sans Pro" w:eastAsia="Source Sans Pro" w:hAnsi="Source Sans Pro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rFonts w:ascii="Source Sans Pro" w:cs="Source Sans Pro" w:eastAsia="Source Sans Pro" w:hAnsi="Source Sans Pro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rFonts w:ascii="Source Sans Pro" w:cs="Source Sans Pro" w:eastAsia="Source Sans Pro" w:hAnsi="Source Sans Pro"/>
          <w:color w:val="000000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2"/>
          <w:szCs w:val="22"/>
          <w:rtl w:val="0"/>
        </w:rPr>
        <w:t xml:space="preserve">Candidat a Doctor</w:t>
      </w:r>
      <w:r w:rsidDel="00000000" w:rsidR="00000000" w:rsidRPr="00000000">
        <w:rPr>
          <w:rFonts w:ascii="Source Sans Pro" w:cs="Source Sans Pro" w:eastAsia="Source Sans Pro" w:hAnsi="Source Sans Pro"/>
          <w:color w:val="000000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shd w:fill="ffffff" w:val="clear"/>
        <w:rPr>
          <w:rFonts w:ascii="Source Sans Pro" w:cs="Source Sans Pro" w:eastAsia="Source Sans Pro" w:hAnsi="Source Sans Pro"/>
          <w:color w:val="000000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2"/>
          <w:szCs w:val="22"/>
          <w:rtl w:val="0"/>
        </w:rPr>
        <w:t xml:space="preserve">Director de Tesi</w:t>
      </w:r>
      <w:r w:rsidDel="00000000" w:rsidR="00000000" w:rsidRPr="00000000">
        <w:rPr>
          <w:rFonts w:ascii="Source Sans Pro" w:cs="Source Sans Pro" w:eastAsia="Source Sans Pro" w:hAnsi="Source Sans Pro"/>
          <w:color w:val="000000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08">
      <w:pPr>
        <w:shd w:fill="ffffff" w:val="clear"/>
        <w:spacing w:after="360" w:lineRule="auto"/>
        <w:rPr>
          <w:rFonts w:ascii="Source Sans Pro" w:cs="Source Sans Pro" w:eastAsia="Source Sans Pro" w:hAnsi="Source Sans Pro"/>
          <w:color w:val="000000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2"/>
          <w:szCs w:val="22"/>
          <w:rtl w:val="0"/>
        </w:rPr>
        <w:t xml:space="preserve">Programa</w:t>
      </w:r>
      <w:r w:rsidDel="00000000" w:rsidR="00000000" w:rsidRPr="00000000">
        <w:rPr>
          <w:rFonts w:ascii="Source Sans Pro" w:cs="Source Sans Pro" w:eastAsia="Source Sans Pro" w:hAnsi="Source Sans Pro"/>
          <w:color w:val="000000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09">
      <w:pPr>
        <w:shd w:fill="ffffff" w:val="clear"/>
        <w:spacing w:after="360" w:lineRule="auto"/>
        <w:jc w:val="center"/>
        <w:rPr>
          <w:rFonts w:ascii="Source Sans Pro" w:cs="Source Sans Pro" w:eastAsia="Source Sans Pro" w:hAnsi="Source Sans Pro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360" w:lineRule="auto"/>
        <w:jc w:val="both"/>
        <w:rPr>
          <w:rFonts w:ascii="Source Sans Pro" w:cs="Source Sans Pro" w:eastAsia="Source Sans Pro" w:hAnsi="Source Sans Pro"/>
          <w:b w:val="1"/>
          <w:color w:val="000000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2"/>
          <w:szCs w:val="22"/>
          <w:rtl w:val="0"/>
        </w:rPr>
        <w:t xml:space="preserve">Resum:</w:t>
      </w:r>
    </w:p>
    <w:p w:rsidR="00000000" w:rsidDel="00000000" w:rsidP="00000000" w:rsidRDefault="00000000" w:rsidRPr="00000000" w14:paraId="0000000B">
      <w:pPr>
        <w:shd w:fill="ffffff" w:val="clear"/>
        <w:spacing w:after="360" w:lineRule="auto"/>
        <w:jc w:val="both"/>
        <w:rPr>
          <w:rFonts w:ascii="Source Sans Pro" w:cs="Source Sans Pro" w:eastAsia="Source Sans Pro" w:hAnsi="Source Sans Pro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360" w:lineRule="auto"/>
        <w:jc w:val="both"/>
        <w:rPr>
          <w:rFonts w:ascii="Source Sans Pro" w:cs="Source Sans Pro" w:eastAsia="Source Sans Pro" w:hAnsi="Source Sans Pro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360" w:lineRule="auto"/>
        <w:jc w:val="both"/>
        <w:rPr>
          <w:rFonts w:ascii="Source Sans Pro" w:cs="Source Sans Pro" w:eastAsia="Source Sans Pro" w:hAnsi="Source Sans Pro"/>
          <w:color w:val="000000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rFonts w:ascii="Source Sans Pro" w:cs="Source Sans Pro" w:eastAsia="Source Sans Pro" w:hAnsi="Source Sans Pro"/>
          <w:b w:val="1"/>
          <w:color w:val="000000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2"/>
          <w:szCs w:val="22"/>
          <w:rtl w:val="0"/>
        </w:rPr>
        <w:t xml:space="preserve">Cont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ingut</w:t>
      </w: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 de tít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Introducció: justificació 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interés del tema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Marc te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ò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ric, antecedents 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literatura científica sobre la tem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à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tica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Objecti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u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Metodolog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a(s) de la investigació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Esborrany d’índex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 de tr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eball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cronograma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left="360" w:right="0" w:hanging="36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è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nci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bibliogr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à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ques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documentals b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à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right="0"/>
        <w:jc w:val="both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right="0"/>
        <w:jc w:val="both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right="0"/>
        <w:jc w:val="both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right="0"/>
        <w:jc w:val="both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6840" w:w="11900" w:orient="portrait"/>
      <w:pgMar w:bottom="1417" w:top="1417" w:left="1701" w:right="1701" w:header="708" w:footer="708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443615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character" w:styleId="Textoennegrita">
    <w:name w:val="Strong"/>
    <w:basedOn w:val="Fuentedeprrafopredeter"/>
    <w:uiPriority w:val="22"/>
    <w:qFormat w:val="1"/>
    <w:rsid w:val="00443615"/>
    <w:rPr>
      <w:b w:val="1"/>
      <w:bCs w:val="1"/>
    </w:rPr>
  </w:style>
  <w:style w:type="character" w:styleId="nfasis">
    <w:name w:val="Emphasis"/>
    <w:basedOn w:val="Fuentedeprrafopredeter"/>
    <w:uiPriority w:val="20"/>
    <w:qFormat w:val="1"/>
    <w:rsid w:val="00443615"/>
    <w:rPr>
      <w:i w:val="1"/>
      <w:iCs w:val="1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443615"/>
    <w:rPr>
      <w:color w:val="0000ff"/>
      <w:u w:val="single"/>
    </w:rPr>
  </w:style>
  <w:style w:type="paragraph" w:styleId="Prrafodelista">
    <w:name w:val="List Paragraph"/>
    <w:basedOn w:val="Normal"/>
    <w:uiPriority w:val="34"/>
    <w:qFormat w:val="1"/>
    <w:rsid w:val="0078373C"/>
    <w:pPr>
      <w:ind w:left="720"/>
      <w:contextualSpacing w:val="1"/>
    </w:pPr>
  </w:style>
  <w:style w:type="paragraph" w:styleId="Piedepgina">
    <w:name w:val="footer"/>
    <w:basedOn w:val="Normal"/>
    <w:link w:val="PiedepginaCar"/>
    <w:uiPriority w:val="99"/>
    <w:unhideWhenUsed w:val="1"/>
    <w:rsid w:val="00A83D09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A83D09"/>
  </w:style>
  <w:style w:type="character" w:styleId="Nmerodepgina">
    <w:name w:val="page number"/>
    <w:basedOn w:val="Fuentedeprrafopredeter"/>
    <w:uiPriority w:val="99"/>
    <w:semiHidden w:val="1"/>
    <w:unhideWhenUsed w:val="1"/>
    <w:rsid w:val="00A83D09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20480"/>
    <w:rPr>
      <w:rFonts w:ascii="Times New Roman" w:cs="Times New Roman" w:hAnsi="Times New Roman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20480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ecgkYMyRj33Kbp7C6qtqbBSCbw==">AMUW2mVC+vtAV52VG3He7SH5G0l1C5F/Q1Sg0ifORAYkzsKKebtiNgZ04G5WCV6XGknmpM/1U59SjETq69qrjqqGlPcurYx9veOjnrYwqoALw06W4jJg3SqU7BWSOU2lVs9ad+co3aR1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2020-05-27T09:16:00Z</dcterms:created>
  <dc:creator>eugenio lopez</dc:creator>
</cp:coreProperties>
</file>