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59" w:rsidRPr="00CF4769" w:rsidRDefault="00951F59">
      <w:pPr>
        <w:pStyle w:val="Ttol"/>
        <w:rPr>
          <w:szCs w:val="24"/>
        </w:rPr>
      </w:pPr>
      <w:r w:rsidRPr="00CF4769">
        <w:rPr>
          <w:szCs w:val="24"/>
        </w:rPr>
        <w:t>CONTRATO PARA FORMACIÓN DE PERSONAL</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(indicar aquí el título del contrato)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b/>
          <w:sz w:val="24"/>
          <w:szCs w:val="24"/>
        </w:rPr>
        <w:t>C O M P A R E C E N</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007C23" w:rsidRPr="00007C23" w:rsidRDefault="00007C23" w:rsidP="00007C23">
      <w:pPr>
        <w:jc w:val="both"/>
        <w:rPr>
          <w:rFonts w:ascii="Times New Roman" w:hAnsi="Times New Roman" w:cs="Courier"/>
          <w:sz w:val="24"/>
          <w:szCs w:val="22"/>
        </w:rPr>
      </w:pPr>
      <w:r w:rsidRPr="00007C23">
        <w:rPr>
          <w:rFonts w:ascii="Times New Roman" w:hAnsi="Times New Roman" w:cs="Courier"/>
          <w:sz w:val="24"/>
          <w:szCs w:val="22"/>
        </w:rPr>
        <w:t xml:space="preserve">De una parte la </w:t>
      </w:r>
      <w:proofErr w:type="spellStart"/>
      <w:r w:rsidRPr="00007C23">
        <w:rPr>
          <w:rFonts w:ascii="Times New Roman" w:hAnsi="Times New Roman" w:cs="Courier"/>
          <w:sz w:val="24"/>
          <w:szCs w:val="22"/>
        </w:rPr>
        <w:t>Universitat</w:t>
      </w:r>
      <w:proofErr w:type="spellEnd"/>
      <w:r w:rsidRPr="00007C23">
        <w:rPr>
          <w:rFonts w:ascii="Times New Roman" w:hAnsi="Times New Roman" w:cs="Courier"/>
          <w:sz w:val="24"/>
          <w:szCs w:val="22"/>
        </w:rPr>
        <w:t xml:space="preserve"> Jaume I (en adelante </w:t>
      </w:r>
      <w:r w:rsidRPr="00007C23">
        <w:rPr>
          <w:rFonts w:ascii="Times New Roman" w:hAnsi="Times New Roman" w:cs="Courier"/>
          <w:i/>
          <w:sz w:val="24"/>
          <w:szCs w:val="22"/>
        </w:rPr>
        <w:t>UJI</w:t>
      </w:r>
      <w:r w:rsidRPr="00007C23">
        <w:rPr>
          <w:rFonts w:ascii="Times New Roman" w:hAnsi="Times New Roman" w:cs="Courier"/>
          <w:sz w:val="24"/>
          <w:szCs w:val="22"/>
        </w:rPr>
        <w:t xml:space="preserve">), con CIF Q-6250003-H, con sede en Castellón de la Plana, Avenida Vicent </w:t>
      </w:r>
      <w:proofErr w:type="spellStart"/>
      <w:r w:rsidRPr="00007C23">
        <w:rPr>
          <w:rFonts w:ascii="Times New Roman" w:hAnsi="Times New Roman" w:cs="Courier"/>
          <w:sz w:val="24"/>
          <w:szCs w:val="22"/>
        </w:rPr>
        <w:t>Sos</w:t>
      </w:r>
      <w:proofErr w:type="spellEnd"/>
      <w:r w:rsidRPr="00007C23">
        <w:rPr>
          <w:rFonts w:ascii="Times New Roman" w:hAnsi="Times New Roman" w:cs="Courier"/>
          <w:sz w:val="24"/>
          <w:szCs w:val="22"/>
        </w:rPr>
        <w:t xml:space="preserve"> </w:t>
      </w:r>
      <w:proofErr w:type="spellStart"/>
      <w:r w:rsidRPr="00007C23">
        <w:rPr>
          <w:rFonts w:ascii="Times New Roman" w:hAnsi="Times New Roman" w:cs="Courier"/>
          <w:sz w:val="24"/>
          <w:szCs w:val="22"/>
        </w:rPr>
        <w:t>Baynat</w:t>
      </w:r>
      <w:proofErr w:type="spellEnd"/>
      <w:r w:rsidRPr="00007C23">
        <w:rPr>
          <w:rFonts w:ascii="Times New Roman" w:hAnsi="Times New Roman" w:cs="Courier"/>
          <w:sz w:val="24"/>
          <w:szCs w:val="22"/>
        </w:rPr>
        <w:t xml:space="preserve"> s/n, código postal 12071 y en su nombre y representación D. José David </w:t>
      </w:r>
      <w:proofErr w:type="spellStart"/>
      <w:r w:rsidRPr="00007C23">
        <w:rPr>
          <w:rFonts w:ascii="Times New Roman" w:hAnsi="Times New Roman" w:cs="Courier"/>
          <w:sz w:val="24"/>
          <w:szCs w:val="22"/>
        </w:rPr>
        <w:t>Cabedo</w:t>
      </w:r>
      <w:proofErr w:type="spellEnd"/>
      <w:r w:rsidRPr="00007C23">
        <w:rPr>
          <w:rFonts w:ascii="Times New Roman" w:hAnsi="Times New Roman" w:cs="Courier"/>
          <w:sz w:val="24"/>
          <w:szCs w:val="22"/>
        </w:rPr>
        <w:t xml:space="preserve"> Semper, Vicerrector de Innovación, Transferencia y Divulgación Científica de la citada Universidad, de acuerdo con las atribuciones que le han sido delegadas por Resolución de 24 de mayo de 2022, de la Rectora, por la que se aprueba la delegación de competencias en los Vicerrectores y Vicerrectoras, la Secretar</w:t>
      </w:r>
      <w:r w:rsidR="00BD1ADB">
        <w:rPr>
          <w:rFonts w:ascii="Times New Roman" w:hAnsi="Times New Roman" w:cs="Courier"/>
          <w:sz w:val="24"/>
          <w:szCs w:val="22"/>
        </w:rPr>
        <w:t>i</w:t>
      </w:r>
      <w:r w:rsidRPr="00007C23">
        <w:rPr>
          <w:rFonts w:ascii="Times New Roman" w:hAnsi="Times New Roman" w:cs="Courier"/>
          <w:sz w:val="24"/>
          <w:szCs w:val="22"/>
        </w:rPr>
        <w:t xml:space="preserve">a general y el Gerente, DOGV número 9349 de 27 de mayo de 2022 y, </w:t>
      </w:r>
    </w:p>
    <w:p w:rsidR="00951F59" w:rsidRPr="00CF4769" w:rsidRDefault="00951F59" w:rsidP="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rsidP="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vanish/>
          <w:color w:val="FF0000"/>
          <w:sz w:val="24"/>
          <w:szCs w:val="24"/>
        </w:rPr>
      </w:pPr>
      <w:r w:rsidRPr="00CF4769">
        <w:rPr>
          <w:rFonts w:ascii="Times New Roman" w:hAnsi="Times New Roman"/>
          <w:vanish/>
          <w:color w:val="FF0000"/>
          <w:sz w:val="24"/>
          <w:szCs w:val="24"/>
        </w:rPr>
        <w:t>(En Asociaciones: el acta de constitución por los asociados, en las fundaciones, la certificación de inscripción en el correspondiente registro, en las sociedades civiles, el contrato pactado)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De otra parte ......................... (en adelante ..............) con CIF .............., con sede en ..............., calle ............................ </w:t>
      </w:r>
      <w:r w:rsidR="00DC39BF" w:rsidRPr="00CF4769">
        <w:rPr>
          <w:rFonts w:ascii="Times New Roman" w:hAnsi="Times New Roman"/>
          <w:sz w:val="24"/>
          <w:szCs w:val="24"/>
        </w:rPr>
        <w:t>núm</w:t>
      </w:r>
      <w:r w:rsidRPr="00CF4769">
        <w:rPr>
          <w:rFonts w:ascii="Times New Roman" w:hAnsi="Times New Roman"/>
          <w:sz w:val="24"/>
          <w:szCs w:val="24"/>
        </w:rPr>
        <w:t>.</w:t>
      </w:r>
      <w:proofErr w:type="gramStart"/>
      <w:r w:rsidRPr="00CF4769">
        <w:rPr>
          <w:rFonts w:ascii="Times New Roman" w:hAnsi="Times New Roman"/>
          <w:sz w:val="24"/>
          <w:szCs w:val="24"/>
        </w:rPr>
        <w:t xml:space="preserve"> ....</w:t>
      </w:r>
      <w:proofErr w:type="gramEnd"/>
      <w:r w:rsidRPr="00CF4769">
        <w:rPr>
          <w:rFonts w:ascii="Times New Roman" w:hAnsi="Times New Roman"/>
          <w:sz w:val="24"/>
          <w:szCs w:val="24"/>
        </w:rPr>
        <w:t>. que fue constituida ante Notario de ................ D. .................. el .... de ................. de ...... inscrita en el Registro Mercantil de ........ el</w:t>
      </w:r>
      <w:proofErr w:type="gramStart"/>
      <w:r w:rsidRPr="00CF4769">
        <w:rPr>
          <w:rFonts w:ascii="Times New Roman" w:hAnsi="Times New Roman"/>
          <w:sz w:val="24"/>
          <w:szCs w:val="24"/>
        </w:rPr>
        <w:t xml:space="preserve"> ....</w:t>
      </w:r>
      <w:proofErr w:type="gramEnd"/>
      <w:r w:rsidRPr="00CF4769">
        <w:rPr>
          <w:rFonts w:ascii="Times New Roman" w:hAnsi="Times New Roman"/>
          <w:sz w:val="24"/>
          <w:szCs w:val="24"/>
        </w:rPr>
        <w:t>. de ........... de ......, y en su nombre y representación D. .................. actuando en calidad de ................. con DNI .................., y de la cual tiene concedido poder en escritura otorgada ante el Notario de ............... D. ................... en fecha ........ de ........ de .........</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Ambos representantes, reconociéndose mutuamente capacidad jurídica suficiente, suscriben en nombre de las respectivas entidades el presente contrato y, al efecto,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b/>
          <w:sz w:val="24"/>
          <w:szCs w:val="24"/>
        </w:rPr>
        <w:t>E X P O N E N</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951F59" w:rsidRPr="00CF4769" w:rsidRDefault="004E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1</w:t>
      </w:r>
      <w:r w:rsidR="00951F59" w:rsidRPr="00CF4769">
        <w:rPr>
          <w:rFonts w:ascii="Times New Roman" w:hAnsi="Times New Roman"/>
          <w:sz w:val="24"/>
          <w:szCs w:val="24"/>
        </w:rPr>
        <w:t>.</w:t>
      </w:r>
      <w:r w:rsidRPr="00CF4769">
        <w:rPr>
          <w:rFonts w:ascii="Times New Roman" w:hAnsi="Times New Roman"/>
          <w:sz w:val="24"/>
          <w:szCs w:val="24"/>
        </w:rPr>
        <w:t>-</w:t>
      </w:r>
      <w:r w:rsidR="00951F59" w:rsidRPr="00CF4769">
        <w:rPr>
          <w:rFonts w:ascii="Times New Roman" w:hAnsi="Times New Roman"/>
          <w:sz w:val="24"/>
          <w:szCs w:val="24"/>
        </w:rPr>
        <w:t xml:space="preserve"> Que la UJI está capacitada legalmente para impartir cursos fuera del entorno estrictamente universitario designando para ello las personas que, dependientes de su organización, considere convenientes.</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4E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2</w:t>
      </w:r>
      <w:r w:rsidR="00951F59" w:rsidRPr="00CF4769">
        <w:rPr>
          <w:rFonts w:ascii="Times New Roman" w:hAnsi="Times New Roman"/>
          <w:sz w:val="24"/>
          <w:szCs w:val="24"/>
        </w:rPr>
        <w:t>.</w:t>
      </w:r>
      <w:r w:rsidRPr="00CF4769">
        <w:rPr>
          <w:rFonts w:ascii="Times New Roman" w:hAnsi="Times New Roman"/>
          <w:sz w:val="24"/>
          <w:szCs w:val="24"/>
        </w:rPr>
        <w:t>-</w:t>
      </w:r>
      <w:r w:rsidR="00951F59" w:rsidRPr="00CF4769">
        <w:rPr>
          <w:rFonts w:ascii="Times New Roman" w:hAnsi="Times New Roman"/>
          <w:sz w:val="24"/>
          <w:szCs w:val="24"/>
        </w:rPr>
        <w:t xml:space="preserve"> </w:t>
      </w:r>
      <w:r w:rsidRPr="00CF4769">
        <w:rPr>
          <w:rFonts w:ascii="Times New Roman" w:hAnsi="Times New Roman"/>
          <w:sz w:val="24"/>
          <w:szCs w:val="24"/>
          <w:lang w:val="ca-ES" w:eastAsia="ca-ES"/>
        </w:rPr>
        <w:t xml:space="preserve">Que la Empresa centra </w:t>
      </w:r>
      <w:proofErr w:type="spellStart"/>
      <w:r w:rsidRPr="00CF4769">
        <w:rPr>
          <w:rFonts w:ascii="Times New Roman" w:hAnsi="Times New Roman"/>
          <w:sz w:val="24"/>
          <w:szCs w:val="24"/>
          <w:lang w:val="ca-ES" w:eastAsia="ca-ES"/>
        </w:rPr>
        <w:t>sus</w:t>
      </w:r>
      <w:proofErr w:type="spellEnd"/>
      <w:r w:rsidRPr="00CF4769">
        <w:rPr>
          <w:rFonts w:ascii="Times New Roman" w:hAnsi="Times New Roman"/>
          <w:sz w:val="24"/>
          <w:szCs w:val="24"/>
          <w:lang w:val="ca-ES" w:eastAsia="ca-ES"/>
        </w:rPr>
        <w:t xml:space="preserve"> </w:t>
      </w:r>
      <w:proofErr w:type="spellStart"/>
      <w:r w:rsidRPr="00CF4769">
        <w:rPr>
          <w:rFonts w:ascii="Times New Roman" w:hAnsi="Times New Roman"/>
          <w:sz w:val="24"/>
          <w:szCs w:val="24"/>
          <w:lang w:val="ca-ES" w:eastAsia="ca-ES"/>
        </w:rPr>
        <w:t>actividades</w:t>
      </w:r>
      <w:proofErr w:type="spellEnd"/>
      <w:r w:rsidRPr="00CF4769">
        <w:rPr>
          <w:rFonts w:ascii="Times New Roman" w:hAnsi="Times New Roman"/>
          <w:sz w:val="24"/>
          <w:szCs w:val="24"/>
          <w:lang w:val="ca-ES" w:eastAsia="ca-ES"/>
        </w:rPr>
        <w:t xml:space="preserve"> en el sector .................... y </w:t>
      </w:r>
      <w:r w:rsidR="00951F59" w:rsidRPr="00CF4769">
        <w:rPr>
          <w:rFonts w:ascii="Times New Roman" w:hAnsi="Times New Roman"/>
          <w:sz w:val="24"/>
          <w:szCs w:val="24"/>
        </w:rPr>
        <w:t>está interesada en contratar la prestación de dichos servicios.</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E791F" w:rsidRPr="00CF4769" w:rsidRDefault="004E791F" w:rsidP="004E791F">
      <w:pPr>
        <w:autoSpaceDE w:val="0"/>
        <w:autoSpaceDN w:val="0"/>
        <w:adjustRightInd w:val="0"/>
        <w:jc w:val="both"/>
        <w:rPr>
          <w:rFonts w:ascii="Times New Roman" w:hAnsi="Times New Roman"/>
          <w:sz w:val="24"/>
          <w:szCs w:val="24"/>
          <w:lang w:val="ca-ES" w:eastAsia="ca-ES"/>
        </w:rPr>
      </w:pPr>
      <w:r w:rsidRPr="00CF4769">
        <w:rPr>
          <w:rFonts w:ascii="Times New Roman" w:hAnsi="Times New Roman"/>
          <w:sz w:val="24"/>
          <w:szCs w:val="24"/>
          <w:lang w:val="ca-ES" w:eastAsia="ca-ES"/>
        </w:rPr>
        <w:t xml:space="preserve">3.- Que el </w:t>
      </w:r>
      <w:proofErr w:type="spellStart"/>
      <w:r w:rsidRPr="00CF4769">
        <w:rPr>
          <w:rFonts w:ascii="Times New Roman" w:hAnsi="Times New Roman"/>
          <w:sz w:val="24"/>
          <w:szCs w:val="24"/>
          <w:lang w:val="ca-ES" w:eastAsia="ca-ES"/>
        </w:rPr>
        <w:t>presente</w:t>
      </w:r>
      <w:proofErr w:type="spellEnd"/>
      <w:r w:rsidRPr="00CF4769">
        <w:rPr>
          <w:rFonts w:ascii="Times New Roman" w:hAnsi="Times New Roman"/>
          <w:sz w:val="24"/>
          <w:szCs w:val="24"/>
          <w:lang w:val="ca-ES" w:eastAsia="ca-ES"/>
        </w:rPr>
        <w:t xml:space="preserve"> </w:t>
      </w:r>
      <w:proofErr w:type="spellStart"/>
      <w:r w:rsidRPr="00CF4769">
        <w:rPr>
          <w:rFonts w:ascii="Times New Roman" w:hAnsi="Times New Roman"/>
          <w:sz w:val="24"/>
          <w:szCs w:val="24"/>
          <w:lang w:val="ca-ES" w:eastAsia="ca-ES"/>
        </w:rPr>
        <w:t>contrato</w:t>
      </w:r>
      <w:proofErr w:type="spellEnd"/>
      <w:r w:rsidRPr="00CF4769">
        <w:rPr>
          <w:rFonts w:ascii="Times New Roman" w:hAnsi="Times New Roman"/>
          <w:sz w:val="24"/>
          <w:szCs w:val="24"/>
          <w:lang w:val="ca-ES" w:eastAsia="ca-ES"/>
        </w:rPr>
        <w:t xml:space="preserve"> se </w:t>
      </w:r>
      <w:proofErr w:type="spellStart"/>
      <w:r w:rsidRPr="00CF4769">
        <w:rPr>
          <w:rFonts w:ascii="Times New Roman" w:hAnsi="Times New Roman"/>
          <w:sz w:val="24"/>
          <w:szCs w:val="24"/>
          <w:lang w:val="ca-ES" w:eastAsia="ca-ES"/>
        </w:rPr>
        <w:t>realiza</w:t>
      </w:r>
      <w:proofErr w:type="spellEnd"/>
      <w:r w:rsidRPr="00CF4769">
        <w:rPr>
          <w:rFonts w:ascii="Times New Roman" w:hAnsi="Times New Roman"/>
          <w:sz w:val="24"/>
          <w:szCs w:val="24"/>
          <w:lang w:val="ca-ES" w:eastAsia="ca-ES"/>
        </w:rPr>
        <w:t xml:space="preserve"> al </w:t>
      </w:r>
      <w:proofErr w:type="spellStart"/>
      <w:r w:rsidRPr="00CF4769">
        <w:rPr>
          <w:rFonts w:ascii="Times New Roman" w:hAnsi="Times New Roman"/>
          <w:sz w:val="24"/>
          <w:szCs w:val="24"/>
          <w:lang w:val="ca-ES" w:eastAsia="ca-ES"/>
        </w:rPr>
        <w:t>amparo</w:t>
      </w:r>
      <w:proofErr w:type="spellEnd"/>
      <w:r w:rsidRPr="00CF4769">
        <w:rPr>
          <w:rFonts w:ascii="Times New Roman" w:hAnsi="Times New Roman"/>
          <w:sz w:val="24"/>
          <w:szCs w:val="24"/>
          <w:lang w:val="ca-ES" w:eastAsia="ca-ES"/>
        </w:rPr>
        <w:t xml:space="preserve"> del </w:t>
      </w:r>
      <w:r w:rsidR="00124082">
        <w:rPr>
          <w:rFonts w:ascii="Times New Roman" w:hAnsi="Times New Roman"/>
          <w:sz w:val="24"/>
          <w:szCs w:val="24"/>
          <w:lang w:val="ca-ES" w:eastAsia="ca-ES"/>
        </w:rPr>
        <w:t xml:space="preserve">articulo </w:t>
      </w:r>
      <w:r w:rsidR="00124082" w:rsidRPr="00124082">
        <w:rPr>
          <w:rFonts w:ascii="Times New Roman" w:hAnsi="Times New Roman"/>
          <w:sz w:val="24"/>
          <w:szCs w:val="24"/>
          <w:lang w:val="ca-ES" w:eastAsia="ca-ES"/>
        </w:rPr>
        <w:t xml:space="preserve">60 de la </w:t>
      </w:r>
      <w:proofErr w:type="spellStart"/>
      <w:r w:rsidR="00124082" w:rsidRPr="00124082">
        <w:rPr>
          <w:rFonts w:ascii="Times New Roman" w:hAnsi="Times New Roman"/>
          <w:sz w:val="24"/>
          <w:szCs w:val="24"/>
          <w:lang w:val="ca-ES" w:eastAsia="ca-ES"/>
        </w:rPr>
        <w:t>Ley</w:t>
      </w:r>
      <w:proofErr w:type="spellEnd"/>
      <w:r w:rsidR="00124082" w:rsidRPr="00124082">
        <w:rPr>
          <w:rFonts w:ascii="Times New Roman" w:hAnsi="Times New Roman"/>
          <w:sz w:val="24"/>
          <w:szCs w:val="24"/>
          <w:lang w:val="ca-ES" w:eastAsia="ca-ES"/>
        </w:rPr>
        <w:t xml:space="preserve"> </w:t>
      </w:r>
      <w:proofErr w:type="spellStart"/>
      <w:r w:rsidR="00124082" w:rsidRPr="00124082">
        <w:rPr>
          <w:rFonts w:ascii="Times New Roman" w:hAnsi="Times New Roman"/>
          <w:sz w:val="24"/>
          <w:szCs w:val="24"/>
          <w:lang w:val="ca-ES" w:eastAsia="ca-ES"/>
        </w:rPr>
        <w:t>Orgánica</w:t>
      </w:r>
      <w:proofErr w:type="spellEnd"/>
      <w:r w:rsidR="00124082" w:rsidRPr="00124082">
        <w:rPr>
          <w:rFonts w:ascii="Times New Roman" w:hAnsi="Times New Roman"/>
          <w:sz w:val="24"/>
          <w:szCs w:val="24"/>
          <w:lang w:val="ca-ES" w:eastAsia="ca-ES"/>
        </w:rPr>
        <w:t xml:space="preserve"> 2/2023, de 22 de </w:t>
      </w:r>
      <w:proofErr w:type="spellStart"/>
      <w:r w:rsidR="00124082" w:rsidRPr="00124082">
        <w:rPr>
          <w:rFonts w:ascii="Times New Roman" w:hAnsi="Times New Roman"/>
          <w:sz w:val="24"/>
          <w:szCs w:val="24"/>
          <w:lang w:val="ca-ES" w:eastAsia="ca-ES"/>
        </w:rPr>
        <w:t>marzo</w:t>
      </w:r>
      <w:proofErr w:type="spellEnd"/>
      <w:r w:rsidR="00124082" w:rsidRPr="00124082">
        <w:rPr>
          <w:rFonts w:ascii="Times New Roman" w:hAnsi="Times New Roman"/>
          <w:sz w:val="24"/>
          <w:szCs w:val="24"/>
          <w:lang w:val="ca-ES" w:eastAsia="ca-ES"/>
        </w:rPr>
        <w:t xml:space="preserve">, del Sistema </w:t>
      </w:r>
      <w:proofErr w:type="spellStart"/>
      <w:r w:rsidR="00124082" w:rsidRPr="00124082">
        <w:rPr>
          <w:rFonts w:ascii="Times New Roman" w:hAnsi="Times New Roman"/>
          <w:sz w:val="24"/>
          <w:szCs w:val="24"/>
          <w:lang w:val="ca-ES" w:eastAsia="ca-ES"/>
        </w:rPr>
        <w:t>Universitario</w:t>
      </w:r>
      <w:proofErr w:type="spellEnd"/>
      <w:r w:rsidRPr="00CF4769">
        <w:rPr>
          <w:rFonts w:ascii="Times New Roman" w:hAnsi="Times New Roman"/>
          <w:sz w:val="24"/>
          <w:szCs w:val="24"/>
          <w:lang w:val="ca-ES" w:eastAsia="ca-ES"/>
        </w:rPr>
        <w:t xml:space="preserve">, y resto de </w:t>
      </w:r>
      <w:proofErr w:type="spellStart"/>
      <w:r w:rsidRPr="00CF4769">
        <w:rPr>
          <w:rFonts w:ascii="Times New Roman" w:hAnsi="Times New Roman"/>
          <w:sz w:val="24"/>
          <w:szCs w:val="24"/>
          <w:lang w:val="ca-ES" w:eastAsia="ca-ES"/>
        </w:rPr>
        <w:t>legislación</w:t>
      </w:r>
      <w:proofErr w:type="spellEnd"/>
      <w:r w:rsidRPr="00CF4769">
        <w:rPr>
          <w:rFonts w:ascii="Times New Roman" w:hAnsi="Times New Roman"/>
          <w:sz w:val="24"/>
          <w:szCs w:val="24"/>
          <w:lang w:val="ca-ES" w:eastAsia="ca-ES"/>
        </w:rPr>
        <w:t xml:space="preserve"> aplicable.</w:t>
      </w:r>
    </w:p>
    <w:p w:rsidR="004E791F" w:rsidRPr="00CF4769" w:rsidRDefault="004E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ca-ES"/>
        </w:rPr>
      </w:pPr>
    </w:p>
    <w:p w:rsidR="004E791F" w:rsidRPr="00CF4769" w:rsidRDefault="004E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Y, en consecuencia, ambas partes acuerdan las siguientes</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b/>
          <w:sz w:val="24"/>
          <w:szCs w:val="24"/>
        </w:rPr>
        <w:t>C</w:t>
      </w:r>
      <w:r w:rsidR="00234AD7">
        <w:rPr>
          <w:rFonts w:ascii="Times New Roman" w:hAnsi="Times New Roman"/>
          <w:b/>
          <w:sz w:val="24"/>
          <w:szCs w:val="24"/>
        </w:rPr>
        <w:t xml:space="preserve"> L </w:t>
      </w:r>
      <w:proofErr w:type="spellStart"/>
      <w:r w:rsidR="00234AD7">
        <w:rPr>
          <w:rFonts w:ascii="Times New Roman" w:hAnsi="Times New Roman"/>
          <w:b/>
          <w:sz w:val="24"/>
          <w:szCs w:val="24"/>
        </w:rPr>
        <w:t>Á</w:t>
      </w:r>
      <w:proofErr w:type="spellEnd"/>
      <w:r w:rsidRPr="00CF4769">
        <w:rPr>
          <w:rFonts w:ascii="Times New Roman" w:hAnsi="Times New Roman"/>
          <w:b/>
          <w:sz w:val="24"/>
          <w:szCs w:val="24"/>
        </w:rPr>
        <w:t xml:space="preserve"> U S U L A S</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PRIMERA.</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OBJETO DEL CONTRATO.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lastRenderedPageBreak/>
        <w:t>El objeto del presente contrato es la realización por parte de</w:t>
      </w:r>
      <w:r w:rsidR="004E791F" w:rsidRPr="00CF4769">
        <w:rPr>
          <w:rFonts w:ascii="Times New Roman" w:hAnsi="Times New Roman"/>
          <w:sz w:val="24"/>
          <w:szCs w:val="24"/>
        </w:rPr>
        <w:t>l Departamento/Grupo/Instituto……………………</w:t>
      </w:r>
      <w:proofErr w:type="gramStart"/>
      <w:r w:rsidR="004E791F" w:rsidRPr="00CF4769">
        <w:rPr>
          <w:rFonts w:ascii="Times New Roman" w:hAnsi="Times New Roman"/>
          <w:sz w:val="24"/>
          <w:szCs w:val="24"/>
        </w:rPr>
        <w:t>…….</w:t>
      </w:r>
      <w:proofErr w:type="gramEnd"/>
      <w:r w:rsidR="004E791F" w:rsidRPr="00CF4769">
        <w:rPr>
          <w:rFonts w:ascii="Times New Roman" w:hAnsi="Times New Roman"/>
          <w:sz w:val="24"/>
          <w:szCs w:val="24"/>
        </w:rPr>
        <w:t xml:space="preserve">. de </w:t>
      </w:r>
      <w:r w:rsidRPr="00CF4769">
        <w:rPr>
          <w:rFonts w:ascii="Times New Roman" w:hAnsi="Times New Roman"/>
          <w:sz w:val="24"/>
          <w:szCs w:val="24"/>
        </w:rPr>
        <w:t>la UJI del curso: ....................................................................... a solicitud de ...............</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El curso se impartirá en las instalaciones de ....................... en .................. y para las personas que .............. designe.</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SEGUNDA.</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CONTENIDO DEL CURSO.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El curso tendrá el contenido reflejado en la </w:t>
      </w:r>
      <w:proofErr w:type="spellStart"/>
      <w:r w:rsidR="004E791F" w:rsidRPr="00CF4769">
        <w:rPr>
          <w:rFonts w:ascii="Times New Roman" w:hAnsi="Times New Roman"/>
          <w:sz w:val="24"/>
          <w:szCs w:val="24"/>
          <w:lang w:val="ca-ES" w:eastAsia="ca-ES"/>
        </w:rPr>
        <w:t>Memoria</w:t>
      </w:r>
      <w:proofErr w:type="spellEnd"/>
      <w:r w:rsidR="004E791F" w:rsidRPr="00CF4769">
        <w:rPr>
          <w:rFonts w:ascii="Times New Roman" w:hAnsi="Times New Roman"/>
          <w:sz w:val="24"/>
          <w:szCs w:val="24"/>
          <w:lang w:val="ca-ES" w:eastAsia="ca-ES"/>
        </w:rPr>
        <w:t xml:space="preserve"> (</w:t>
      </w:r>
      <w:proofErr w:type="spellStart"/>
      <w:r w:rsidR="004E791F" w:rsidRPr="00CF4769">
        <w:rPr>
          <w:rFonts w:ascii="Times New Roman" w:hAnsi="Times New Roman"/>
          <w:sz w:val="24"/>
          <w:szCs w:val="24"/>
          <w:lang w:val="ca-ES" w:eastAsia="ca-ES"/>
        </w:rPr>
        <w:t>Anexo</w:t>
      </w:r>
      <w:proofErr w:type="spellEnd"/>
      <w:r w:rsidR="004E791F" w:rsidRPr="00CF4769">
        <w:rPr>
          <w:rFonts w:ascii="Times New Roman" w:hAnsi="Times New Roman"/>
          <w:sz w:val="24"/>
          <w:szCs w:val="24"/>
          <w:lang w:val="ca-ES" w:eastAsia="ca-ES"/>
        </w:rPr>
        <w:t xml:space="preserve"> I) </w:t>
      </w:r>
      <w:r w:rsidRPr="00CF4769">
        <w:rPr>
          <w:rFonts w:ascii="Times New Roman" w:hAnsi="Times New Roman"/>
          <w:sz w:val="24"/>
          <w:szCs w:val="24"/>
        </w:rPr>
        <w:t>que se adjunta como anexo y será impartido por las personas indicadas en la misma.</w:t>
      </w:r>
    </w:p>
    <w:p w:rsidR="00C8735B" w:rsidRPr="00CF4769" w:rsidRDefault="00C8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TERCERA.</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DURACIÓN Y HORARIO.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El curso se desarrollará del ......... al ........., con una duración de........horas y el horario se extenderá de las ...... a las ............... horas.</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CUARTA.</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RESPONSABLES DE</w:t>
      </w:r>
      <w:r w:rsidR="0017367C">
        <w:rPr>
          <w:rFonts w:ascii="Times New Roman" w:hAnsi="Times New Roman"/>
          <w:b/>
          <w:sz w:val="24"/>
          <w:szCs w:val="24"/>
        </w:rPr>
        <w:t xml:space="preserve"> </w:t>
      </w:r>
      <w:r w:rsidRPr="00CF4769">
        <w:rPr>
          <w:rFonts w:ascii="Times New Roman" w:hAnsi="Times New Roman"/>
          <w:b/>
          <w:sz w:val="24"/>
          <w:szCs w:val="24"/>
        </w:rPr>
        <w:t>L</w:t>
      </w:r>
      <w:r w:rsidR="0017367C">
        <w:rPr>
          <w:rFonts w:ascii="Times New Roman" w:hAnsi="Times New Roman"/>
          <w:b/>
          <w:sz w:val="24"/>
          <w:szCs w:val="24"/>
        </w:rPr>
        <w:t>A EJECUCIÓN DEL CONTRATO</w:t>
      </w:r>
      <w:r w:rsidRPr="00CF4769">
        <w:rPr>
          <w:rFonts w:ascii="Times New Roman" w:hAnsi="Times New Roman"/>
          <w:b/>
          <w:sz w:val="24"/>
          <w:szCs w:val="24"/>
        </w:rPr>
        <w:t>.</w:t>
      </w:r>
    </w:p>
    <w:p w:rsidR="0017367C" w:rsidRPr="00EF1E22"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El responsable </w:t>
      </w:r>
      <w:r>
        <w:rPr>
          <w:rFonts w:ascii="Times New Roman" w:hAnsi="Times New Roman"/>
          <w:sz w:val="24"/>
          <w:szCs w:val="24"/>
        </w:rPr>
        <w:t>de la ejecución del contrato</w:t>
      </w:r>
      <w:r w:rsidRPr="00EF1E22">
        <w:rPr>
          <w:rFonts w:ascii="Times New Roman" w:hAnsi="Times New Roman"/>
          <w:sz w:val="24"/>
          <w:szCs w:val="24"/>
        </w:rPr>
        <w:t xml:space="preserve"> por parte de la UJI, será el Profesor Dr./Dra.....................(en adelante investigador/a responsable) adscrito/a al Departamento...................... que tendrá como interlocutor válido por parte de la Empresa a D. ...........................</w:t>
      </w:r>
    </w:p>
    <w:p w:rsidR="004E791F" w:rsidRPr="00CF4769" w:rsidRDefault="004E791F" w:rsidP="004E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E791F" w:rsidRPr="00CF4769" w:rsidRDefault="004E791F" w:rsidP="004E791F">
      <w:pPr>
        <w:autoSpaceDE w:val="0"/>
        <w:autoSpaceDN w:val="0"/>
        <w:adjustRightInd w:val="0"/>
        <w:jc w:val="both"/>
        <w:rPr>
          <w:rFonts w:ascii="Times New Roman" w:hAnsi="Times New Roman"/>
          <w:color w:val="000000"/>
          <w:sz w:val="24"/>
          <w:szCs w:val="24"/>
          <w:lang w:val="ca-ES" w:eastAsia="ca-ES"/>
        </w:rPr>
      </w:pPr>
      <w:proofErr w:type="spellStart"/>
      <w:r w:rsidRPr="00CF4769">
        <w:rPr>
          <w:rFonts w:ascii="Times New Roman" w:hAnsi="Times New Roman"/>
          <w:color w:val="000000"/>
          <w:sz w:val="24"/>
          <w:szCs w:val="24"/>
          <w:lang w:val="ca-ES" w:eastAsia="ca-ES"/>
        </w:rPr>
        <w:t>Todo</w:t>
      </w:r>
      <w:proofErr w:type="spellEnd"/>
      <w:r w:rsidRPr="00CF4769">
        <w:rPr>
          <w:rFonts w:ascii="Times New Roman" w:hAnsi="Times New Roman"/>
          <w:color w:val="000000"/>
          <w:sz w:val="24"/>
          <w:szCs w:val="24"/>
          <w:lang w:val="ca-ES" w:eastAsia="ca-ES"/>
        </w:rPr>
        <w:t xml:space="preserve"> aviso, </w:t>
      </w:r>
      <w:proofErr w:type="spellStart"/>
      <w:r w:rsidRPr="00CF4769">
        <w:rPr>
          <w:rFonts w:ascii="Times New Roman" w:hAnsi="Times New Roman"/>
          <w:color w:val="000000"/>
          <w:sz w:val="24"/>
          <w:szCs w:val="24"/>
          <w:lang w:val="ca-ES" w:eastAsia="ca-ES"/>
        </w:rPr>
        <w:t>solicitud</w:t>
      </w:r>
      <w:proofErr w:type="spellEnd"/>
      <w:r w:rsidRPr="00CF4769">
        <w:rPr>
          <w:rFonts w:ascii="Times New Roman" w:hAnsi="Times New Roman"/>
          <w:color w:val="000000"/>
          <w:sz w:val="24"/>
          <w:szCs w:val="24"/>
          <w:lang w:val="ca-ES" w:eastAsia="ca-ES"/>
        </w:rPr>
        <w:t xml:space="preserve"> o </w:t>
      </w:r>
      <w:proofErr w:type="spellStart"/>
      <w:r w:rsidRPr="00CF4769">
        <w:rPr>
          <w:rFonts w:ascii="Times New Roman" w:hAnsi="Times New Roman"/>
          <w:color w:val="000000"/>
          <w:sz w:val="24"/>
          <w:szCs w:val="24"/>
          <w:lang w:val="ca-ES" w:eastAsia="ca-ES"/>
        </w:rPr>
        <w:t>comunicación</w:t>
      </w:r>
      <w:proofErr w:type="spellEnd"/>
      <w:r w:rsidRPr="00CF4769">
        <w:rPr>
          <w:rFonts w:ascii="Times New Roman" w:hAnsi="Times New Roman"/>
          <w:color w:val="000000"/>
          <w:sz w:val="24"/>
          <w:szCs w:val="24"/>
          <w:lang w:val="ca-ES" w:eastAsia="ca-ES"/>
        </w:rPr>
        <w:t xml:space="preserve"> que las partes </w:t>
      </w:r>
      <w:proofErr w:type="spellStart"/>
      <w:r w:rsidRPr="00CF4769">
        <w:rPr>
          <w:rFonts w:ascii="Times New Roman" w:hAnsi="Times New Roman"/>
          <w:color w:val="000000"/>
          <w:sz w:val="24"/>
          <w:szCs w:val="24"/>
          <w:lang w:val="ca-ES" w:eastAsia="ca-ES"/>
        </w:rPr>
        <w:t>deban</w:t>
      </w:r>
      <w:proofErr w:type="spellEnd"/>
      <w:r w:rsidRPr="00CF4769">
        <w:rPr>
          <w:rFonts w:ascii="Times New Roman" w:hAnsi="Times New Roman"/>
          <w:color w:val="000000"/>
          <w:sz w:val="24"/>
          <w:szCs w:val="24"/>
          <w:lang w:val="ca-ES" w:eastAsia="ca-ES"/>
        </w:rPr>
        <w:t xml:space="preserve"> </w:t>
      </w:r>
      <w:proofErr w:type="spellStart"/>
      <w:r w:rsidRPr="00CF4769">
        <w:rPr>
          <w:rFonts w:ascii="Times New Roman" w:hAnsi="Times New Roman"/>
          <w:color w:val="000000"/>
          <w:sz w:val="24"/>
          <w:szCs w:val="24"/>
          <w:lang w:val="ca-ES" w:eastAsia="ca-ES"/>
        </w:rPr>
        <w:t>dirigirse</w:t>
      </w:r>
      <w:proofErr w:type="spellEnd"/>
      <w:r w:rsidRPr="00CF4769">
        <w:rPr>
          <w:rFonts w:ascii="Times New Roman" w:hAnsi="Times New Roman"/>
          <w:color w:val="000000"/>
          <w:sz w:val="24"/>
          <w:szCs w:val="24"/>
          <w:lang w:val="ca-ES" w:eastAsia="ca-ES"/>
        </w:rPr>
        <w:t xml:space="preserve"> en </w:t>
      </w:r>
      <w:proofErr w:type="spellStart"/>
      <w:r w:rsidRPr="00CF4769">
        <w:rPr>
          <w:rFonts w:ascii="Times New Roman" w:hAnsi="Times New Roman"/>
          <w:color w:val="000000"/>
          <w:sz w:val="24"/>
          <w:szCs w:val="24"/>
          <w:lang w:val="ca-ES" w:eastAsia="ca-ES"/>
        </w:rPr>
        <w:t>virtud</w:t>
      </w:r>
      <w:proofErr w:type="spellEnd"/>
      <w:r w:rsidRPr="00CF4769">
        <w:rPr>
          <w:rFonts w:ascii="Times New Roman" w:hAnsi="Times New Roman"/>
          <w:color w:val="000000"/>
          <w:sz w:val="24"/>
          <w:szCs w:val="24"/>
          <w:lang w:val="ca-ES" w:eastAsia="ca-ES"/>
        </w:rPr>
        <w:t xml:space="preserve"> del </w:t>
      </w:r>
      <w:proofErr w:type="spellStart"/>
      <w:r w:rsidRPr="00CF4769">
        <w:rPr>
          <w:rFonts w:ascii="Times New Roman" w:hAnsi="Times New Roman"/>
          <w:color w:val="000000"/>
          <w:sz w:val="24"/>
          <w:szCs w:val="24"/>
          <w:lang w:val="ca-ES" w:eastAsia="ca-ES"/>
        </w:rPr>
        <w:t>presente</w:t>
      </w:r>
      <w:proofErr w:type="spellEnd"/>
      <w:r w:rsidRPr="00CF4769">
        <w:rPr>
          <w:rFonts w:ascii="Times New Roman" w:hAnsi="Times New Roman"/>
          <w:color w:val="000000"/>
          <w:sz w:val="24"/>
          <w:szCs w:val="24"/>
          <w:lang w:val="ca-ES" w:eastAsia="ca-ES"/>
        </w:rPr>
        <w:t xml:space="preserve"> </w:t>
      </w:r>
      <w:proofErr w:type="spellStart"/>
      <w:r w:rsidRPr="00CF4769">
        <w:rPr>
          <w:rFonts w:ascii="Times New Roman" w:hAnsi="Times New Roman"/>
          <w:color w:val="000000"/>
          <w:sz w:val="24"/>
          <w:szCs w:val="24"/>
          <w:lang w:val="ca-ES" w:eastAsia="ca-ES"/>
        </w:rPr>
        <w:t>contrato</w:t>
      </w:r>
      <w:proofErr w:type="spellEnd"/>
      <w:r w:rsidRPr="00CF4769">
        <w:rPr>
          <w:rFonts w:ascii="Times New Roman" w:hAnsi="Times New Roman"/>
          <w:color w:val="000000"/>
          <w:sz w:val="24"/>
          <w:szCs w:val="24"/>
          <w:lang w:val="ca-ES" w:eastAsia="ca-ES"/>
        </w:rPr>
        <w:t xml:space="preserve">, se </w:t>
      </w:r>
      <w:proofErr w:type="spellStart"/>
      <w:r w:rsidRPr="00CF4769">
        <w:rPr>
          <w:rFonts w:ascii="Times New Roman" w:hAnsi="Times New Roman"/>
          <w:color w:val="000000"/>
          <w:sz w:val="24"/>
          <w:szCs w:val="24"/>
          <w:lang w:val="ca-ES" w:eastAsia="ca-ES"/>
        </w:rPr>
        <w:t>efectuará</w:t>
      </w:r>
      <w:proofErr w:type="spellEnd"/>
      <w:r w:rsidRPr="00CF4769">
        <w:rPr>
          <w:rFonts w:ascii="Times New Roman" w:hAnsi="Times New Roman"/>
          <w:color w:val="000000"/>
          <w:sz w:val="24"/>
          <w:szCs w:val="24"/>
          <w:lang w:val="ca-ES" w:eastAsia="ca-ES"/>
        </w:rPr>
        <w:t xml:space="preserve"> a las </w:t>
      </w:r>
      <w:proofErr w:type="spellStart"/>
      <w:r w:rsidRPr="00CF4769">
        <w:rPr>
          <w:rFonts w:ascii="Times New Roman" w:hAnsi="Times New Roman"/>
          <w:color w:val="000000"/>
          <w:sz w:val="24"/>
          <w:szCs w:val="24"/>
          <w:lang w:val="ca-ES" w:eastAsia="ca-ES"/>
        </w:rPr>
        <w:t>siguientes</w:t>
      </w:r>
      <w:proofErr w:type="spellEnd"/>
      <w:r w:rsidRPr="00CF4769">
        <w:rPr>
          <w:rFonts w:ascii="Times New Roman" w:hAnsi="Times New Roman"/>
          <w:color w:val="000000"/>
          <w:sz w:val="24"/>
          <w:szCs w:val="24"/>
          <w:lang w:val="ca-ES" w:eastAsia="ca-ES"/>
        </w:rPr>
        <w:t xml:space="preserve"> </w:t>
      </w:r>
      <w:proofErr w:type="spellStart"/>
      <w:r w:rsidRPr="00CF4769">
        <w:rPr>
          <w:rFonts w:ascii="Times New Roman" w:hAnsi="Times New Roman"/>
          <w:color w:val="000000"/>
          <w:sz w:val="24"/>
          <w:szCs w:val="24"/>
          <w:lang w:val="ca-ES" w:eastAsia="ca-ES"/>
        </w:rPr>
        <w:t>direcciones</w:t>
      </w:r>
      <w:proofErr w:type="spellEnd"/>
      <w:r w:rsidRPr="00CF4769">
        <w:rPr>
          <w:rFonts w:ascii="Times New Roman" w:hAnsi="Times New Roman"/>
          <w:color w:val="000000"/>
          <w:sz w:val="24"/>
          <w:szCs w:val="24"/>
          <w:lang w:val="ca-ES" w:eastAsia="ca-ES"/>
        </w:rPr>
        <w:t>:</w:t>
      </w:r>
    </w:p>
    <w:p w:rsidR="004E791F" w:rsidRPr="00CF4769" w:rsidRDefault="004E791F" w:rsidP="004E791F">
      <w:pPr>
        <w:tabs>
          <w:tab w:val="left" w:pos="-720"/>
        </w:tabs>
        <w:suppressAutoHyphens/>
        <w:spacing w:after="120"/>
        <w:jc w:val="both"/>
        <w:rPr>
          <w:rFonts w:ascii="Arial" w:hAnsi="Arial" w:cs="Arial"/>
          <w:spacing w:val="-3"/>
          <w:sz w:val="24"/>
          <w:szCs w:val="24"/>
        </w:rPr>
      </w:pPr>
    </w:p>
    <w:tbl>
      <w:tblPr>
        <w:tblW w:w="8779" w:type="dxa"/>
        <w:jc w:val="center"/>
        <w:tblLook w:val="01E0" w:firstRow="1" w:lastRow="1" w:firstColumn="1" w:lastColumn="1" w:noHBand="0" w:noVBand="0"/>
      </w:tblPr>
      <w:tblGrid>
        <w:gridCol w:w="4388"/>
        <w:gridCol w:w="4391"/>
      </w:tblGrid>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A la EMPRESA</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A la UJI</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b/>
                <w:spacing w:val="-3"/>
                <w:sz w:val="24"/>
                <w:szCs w:val="24"/>
              </w:rPr>
            </w:pPr>
            <w:r w:rsidRPr="00CF4769">
              <w:rPr>
                <w:rFonts w:ascii="Times New Roman" w:hAnsi="Times New Roman"/>
                <w:b/>
                <w:spacing w:val="-3"/>
                <w:sz w:val="24"/>
                <w:szCs w:val="24"/>
              </w:rPr>
              <w:t>Comunicaciones de carácter científico-técnico:</w:t>
            </w:r>
          </w:p>
        </w:tc>
        <w:tc>
          <w:tcPr>
            <w:tcW w:w="4391" w:type="dxa"/>
          </w:tcPr>
          <w:p w:rsidR="004E791F" w:rsidRPr="00CF4769" w:rsidRDefault="004E791F" w:rsidP="005F6FE4">
            <w:pPr>
              <w:tabs>
                <w:tab w:val="left" w:pos="-720"/>
              </w:tabs>
              <w:suppressAutoHyphens/>
              <w:jc w:val="both"/>
              <w:rPr>
                <w:rFonts w:ascii="Times New Roman" w:hAnsi="Times New Roman"/>
                <w:b/>
                <w:spacing w:val="-3"/>
                <w:sz w:val="24"/>
                <w:szCs w:val="24"/>
              </w:rPr>
            </w:pPr>
            <w:r w:rsidRPr="00CF4769">
              <w:rPr>
                <w:rFonts w:ascii="Times New Roman" w:hAnsi="Times New Roman"/>
                <w:b/>
                <w:spacing w:val="-3"/>
                <w:sz w:val="24"/>
                <w:szCs w:val="24"/>
              </w:rPr>
              <w:t>Comunicaciones de carácter científico-técnico:</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(Indicar nombre de la empresa)</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UNIVERSITAT JAUME I DE CASTELLÓ</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roofErr w:type="spellStart"/>
            <w:r w:rsidRPr="00CF4769">
              <w:rPr>
                <w:rFonts w:ascii="Times New Roman" w:hAnsi="Times New Roman"/>
                <w:spacing w:val="-3"/>
                <w:sz w:val="24"/>
                <w:szCs w:val="24"/>
              </w:rPr>
              <w:t>Att</w:t>
            </w:r>
            <w:proofErr w:type="spellEnd"/>
            <w:r w:rsidRPr="00CF4769">
              <w:rPr>
                <w:rFonts w:ascii="Times New Roman" w:hAnsi="Times New Roman"/>
                <w:spacing w:val="-3"/>
                <w:sz w:val="24"/>
                <w:szCs w:val="24"/>
              </w:rPr>
              <w:t xml:space="preserve">. </w:t>
            </w: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r w:rsidRPr="00CF4769">
              <w:rPr>
                <w:rFonts w:ascii="Times New Roman" w:hAnsi="Times New Roman"/>
                <w:sz w:val="24"/>
                <w:szCs w:val="24"/>
              </w:rPr>
              <w:t>Departamento/Instituto</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Dirección</w:t>
            </w: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proofErr w:type="spellStart"/>
            <w:r w:rsidRPr="00CF4769">
              <w:rPr>
                <w:rFonts w:ascii="Times New Roman" w:hAnsi="Times New Roman"/>
                <w:sz w:val="24"/>
                <w:szCs w:val="24"/>
              </w:rPr>
              <w:t>Att</w:t>
            </w:r>
            <w:proofErr w:type="spellEnd"/>
            <w:r w:rsidRPr="00CF4769">
              <w:rPr>
                <w:rFonts w:ascii="Times New Roman" w:hAnsi="Times New Roman"/>
                <w:sz w:val="24"/>
                <w:szCs w:val="24"/>
              </w:rPr>
              <w:t xml:space="preserve">. </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 xml:space="preserve">Código Postal </w:t>
            </w: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r w:rsidRPr="00CF4769">
              <w:rPr>
                <w:rFonts w:ascii="Times New Roman" w:hAnsi="Times New Roman"/>
                <w:sz w:val="24"/>
                <w:szCs w:val="24"/>
              </w:rPr>
              <w:t>Dirección:</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proofErr w:type="gramStart"/>
            <w:r w:rsidRPr="00CF4769">
              <w:rPr>
                <w:rFonts w:ascii="Times New Roman" w:hAnsi="Times New Roman"/>
                <w:sz w:val="24"/>
                <w:szCs w:val="24"/>
              </w:rPr>
              <w:t>12071  Castellón</w:t>
            </w:r>
            <w:proofErr w:type="gramEnd"/>
            <w:r w:rsidRPr="00CF4769">
              <w:rPr>
                <w:rFonts w:ascii="Times New Roman" w:hAnsi="Times New Roman"/>
                <w:sz w:val="24"/>
                <w:szCs w:val="24"/>
              </w:rPr>
              <w:t>, España</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lang w:val="en-US"/>
              </w:rPr>
            </w:pPr>
            <w:r w:rsidRPr="00CF4769">
              <w:rPr>
                <w:rFonts w:ascii="Times New Roman" w:hAnsi="Times New Roman"/>
                <w:spacing w:val="-3"/>
                <w:sz w:val="24"/>
                <w:szCs w:val="24"/>
                <w:lang w:val="en-US"/>
              </w:rPr>
              <w:t xml:space="preserve">Email: </w:t>
            </w:r>
          </w:p>
        </w:tc>
        <w:tc>
          <w:tcPr>
            <w:tcW w:w="4391" w:type="dxa"/>
          </w:tcPr>
          <w:p w:rsidR="004E791F" w:rsidRPr="00CF4769" w:rsidRDefault="004E791F" w:rsidP="005F6FE4">
            <w:pPr>
              <w:tabs>
                <w:tab w:val="left" w:pos="-720"/>
              </w:tabs>
              <w:suppressAutoHyphens/>
              <w:jc w:val="both"/>
              <w:rPr>
                <w:rFonts w:ascii="Times New Roman" w:hAnsi="Times New Roman"/>
                <w:sz w:val="24"/>
                <w:szCs w:val="24"/>
                <w:lang w:val="en-US"/>
              </w:rPr>
            </w:pPr>
            <w:r w:rsidRPr="00CF4769">
              <w:rPr>
                <w:rFonts w:ascii="Times New Roman" w:hAnsi="Times New Roman"/>
                <w:sz w:val="24"/>
                <w:szCs w:val="24"/>
                <w:lang w:val="en-US"/>
              </w:rPr>
              <w:t xml:space="preserve">Email: </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 xml:space="preserve">Tel: </w:t>
            </w: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r w:rsidRPr="00CF4769">
              <w:rPr>
                <w:rFonts w:ascii="Times New Roman" w:hAnsi="Times New Roman"/>
                <w:sz w:val="24"/>
                <w:szCs w:val="24"/>
              </w:rPr>
              <w:t xml:space="preserve">Tel: </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b/>
                <w:spacing w:val="-3"/>
                <w:sz w:val="24"/>
                <w:szCs w:val="24"/>
              </w:rPr>
              <w:t>Resto de comunicaciones:</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b/>
                <w:spacing w:val="-3"/>
                <w:sz w:val="24"/>
                <w:szCs w:val="24"/>
              </w:rPr>
              <w:t>Resto de comunicaciones:</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(Indicar nombre de la empresa)</w:t>
            </w:r>
          </w:p>
        </w:tc>
        <w:tc>
          <w:tcPr>
            <w:tcW w:w="4391" w:type="dxa"/>
          </w:tcPr>
          <w:p w:rsidR="004E791F" w:rsidRPr="00CF4769" w:rsidRDefault="004E791F" w:rsidP="005F6FE4">
            <w:pPr>
              <w:tabs>
                <w:tab w:val="left" w:pos="-720"/>
              </w:tabs>
              <w:suppressAutoHyphens/>
              <w:jc w:val="both"/>
              <w:rPr>
                <w:rFonts w:ascii="Times New Roman" w:hAnsi="Times New Roman"/>
                <w:sz w:val="24"/>
                <w:szCs w:val="24"/>
              </w:rPr>
            </w:pPr>
            <w:r w:rsidRPr="00CF4769">
              <w:rPr>
                <w:rFonts w:ascii="Times New Roman" w:hAnsi="Times New Roman"/>
                <w:sz w:val="24"/>
                <w:szCs w:val="24"/>
              </w:rPr>
              <w:t>UNIVERSITAT JAUME I DE CASTELLON</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OCIT</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roofErr w:type="spellStart"/>
            <w:r w:rsidRPr="00CF4769">
              <w:rPr>
                <w:rFonts w:ascii="Times New Roman" w:hAnsi="Times New Roman"/>
                <w:spacing w:val="-3"/>
                <w:sz w:val="24"/>
                <w:szCs w:val="24"/>
              </w:rPr>
              <w:t>Att</w:t>
            </w:r>
            <w:proofErr w:type="spellEnd"/>
            <w:r w:rsidRPr="00CF4769">
              <w:rPr>
                <w:rFonts w:ascii="Times New Roman" w:hAnsi="Times New Roman"/>
                <w:spacing w:val="-3"/>
                <w:sz w:val="24"/>
                <w:szCs w:val="24"/>
              </w:rPr>
              <w:t xml:space="preserve">. </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roofErr w:type="spellStart"/>
            <w:r w:rsidRPr="00CF4769">
              <w:rPr>
                <w:rFonts w:ascii="Times New Roman" w:hAnsi="Times New Roman"/>
                <w:spacing w:val="-3"/>
                <w:sz w:val="24"/>
                <w:szCs w:val="24"/>
              </w:rPr>
              <w:t>Att</w:t>
            </w:r>
            <w:proofErr w:type="spellEnd"/>
            <w:r w:rsidRPr="00CF4769">
              <w:rPr>
                <w:rFonts w:ascii="Times New Roman" w:hAnsi="Times New Roman"/>
                <w:spacing w:val="-3"/>
                <w:sz w:val="24"/>
                <w:szCs w:val="24"/>
              </w:rPr>
              <w:t>. Ismael Rodrigo Martínez</w:t>
            </w:r>
          </w:p>
        </w:tc>
      </w:tr>
      <w:tr w:rsidR="004E791F" w:rsidRPr="00F7697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lang w:val="en-GB"/>
              </w:rPr>
            </w:pPr>
            <w:proofErr w:type="spellStart"/>
            <w:r w:rsidRPr="00CF4769">
              <w:rPr>
                <w:rFonts w:ascii="Times New Roman" w:hAnsi="Times New Roman"/>
                <w:spacing w:val="-3"/>
                <w:sz w:val="24"/>
                <w:szCs w:val="24"/>
                <w:lang w:val="en-GB"/>
              </w:rPr>
              <w:t>Dirección</w:t>
            </w:r>
            <w:proofErr w:type="spellEnd"/>
            <w:r w:rsidRPr="00CF4769">
              <w:rPr>
                <w:rFonts w:ascii="Times New Roman" w:hAnsi="Times New Roman"/>
                <w:spacing w:val="-3"/>
                <w:sz w:val="24"/>
                <w:szCs w:val="24"/>
                <w:lang w:val="en-GB"/>
              </w:rPr>
              <w:t>:</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lang w:val="en-GB"/>
              </w:rPr>
            </w:pPr>
            <w:r w:rsidRPr="00CF4769">
              <w:rPr>
                <w:rFonts w:ascii="Times New Roman" w:hAnsi="Times New Roman"/>
                <w:spacing w:val="-3"/>
                <w:sz w:val="24"/>
                <w:szCs w:val="24"/>
                <w:lang w:val="en-GB"/>
              </w:rPr>
              <w:t xml:space="preserve">Avenida </w:t>
            </w:r>
            <w:proofErr w:type="spellStart"/>
            <w:r w:rsidRPr="00CF4769">
              <w:rPr>
                <w:rFonts w:ascii="Times New Roman" w:hAnsi="Times New Roman"/>
                <w:spacing w:val="-3"/>
                <w:sz w:val="24"/>
                <w:szCs w:val="24"/>
                <w:lang w:val="en-GB"/>
              </w:rPr>
              <w:t>Vicent</w:t>
            </w:r>
            <w:proofErr w:type="spellEnd"/>
            <w:r w:rsidRPr="00CF4769">
              <w:rPr>
                <w:rFonts w:ascii="Times New Roman" w:hAnsi="Times New Roman"/>
                <w:spacing w:val="-3"/>
                <w:sz w:val="24"/>
                <w:szCs w:val="24"/>
                <w:lang w:val="en-GB"/>
              </w:rPr>
              <w:t xml:space="preserve"> </w:t>
            </w:r>
            <w:proofErr w:type="spellStart"/>
            <w:r w:rsidRPr="00CF4769">
              <w:rPr>
                <w:rFonts w:ascii="Times New Roman" w:hAnsi="Times New Roman"/>
                <w:spacing w:val="-3"/>
                <w:sz w:val="24"/>
                <w:szCs w:val="24"/>
                <w:lang w:val="en-GB"/>
              </w:rPr>
              <w:t>Sos</w:t>
            </w:r>
            <w:proofErr w:type="spellEnd"/>
            <w:r w:rsidRPr="00CF4769">
              <w:rPr>
                <w:rFonts w:ascii="Times New Roman" w:hAnsi="Times New Roman"/>
                <w:spacing w:val="-3"/>
                <w:sz w:val="24"/>
                <w:szCs w:val="24"/>
                <w:lang w:val="en-GB"/>
              </w:rPr>
              <w:t xml:space="preserve"> </w:t>
            </w:r>
            <w:proofErr w:type="spellStart"/>
            <w:r w:rsidRPr="00CF4769">
              <w:rPr>
                <w:rFonts w:ascii="Times New Roman" w:hAnsi="Times New Roman"/>
                <w:spacing w:val="-3"/>
                <w:sz w:val="24"/>
                <w:szCs w:val="24"/>
                <w:lang w:val="en-GB"/>
              </w:rPr>
              <w:t>Baynat</w:t>
            </w:r>
            <w:proofErr w:type="spellEnd"/>
            <w:r w:rsidRPr="00CF4769">
              <w:rPr>
                <w:rFonts w:ascii="Times New Roman" w:hAnsi="Times New Roman"/>
                <w:spacing w:val="-3"/>
                <w:sz w:val="24"/>
                <w:szCs w:val="24"/>
                <w:lang w:val="en-GB"/>
              </w:rPr>
              <w:t xml:space="preserve"> s/n</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lang w:val="en-GB"/>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12071 CASTELLÓN</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lang w:val="en-GB"/>
              </w:rPr>
            </w:pPr>
            <w:r w:rsidRPr="00CF4769">
              <w:rPr>
                <w:rFonts w:ascii="Times New Roman" w:hAnsi="Times New Roman"/>
                <w:spacing w:val="-3"/>
                <w:sz w:val="24"/>
                <w:szCs w:val="24"/>
                <w:lang w:val="en-GB"/>
              </w:rPr>
              <w:t xml:space="preserve">Email: </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lang w:val="en-GB"/>
              </w:rPr>
            </w:pPr>
            <w:r w:rsidRPr="00CF4769">
              <w:rPr>
                <w:rFonts w:ascii="Times New Roman" w:hAnsi="Times New Roman"/>
                <w:spacing w:val="-3"/>
                <w:sz w:val="24"/>
                <w:szCs w:val="24"/>
                <w:lang w:val="en-GB"/>
              </w:rPr>
              <w:t>Email: irodrigo@uji.es</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 xml:space="preserve">Tel: </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Tel: 964 387485</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b/>
                <w:spacing w:val="-3"/>
                <w:sz w:val="24"/>
                <w:szCs w:val="24"/>
              </w:rPr>
            </w:pPr>
            <w:r w:rsidRPr="00CF4769">
              <w:rPr>
                <w:rFonts w:ascii="Times New Roman" w:hAnsi="Times New Roman"/>
                <w:b/>
                <w:spacing w:val="-3"/>
                <w:sz w:val="24"/>
                <w:szCs w:val="24"/>
              </w:rPr>
              <w:t>Para asuntos económicos:</w:t>
            </w:r>
          </w:p>
        </w:tc>
        <w:tc>
          <w:tcPr>
            <w:tcW w:w="4391" w:type="dxa"/>
          </w:tcPr>
          <w:p w:rsidR="004E791F" w:rsidRPr="00CF4769" w:rsidRDefault="004E791F" w:rsidP="005F6FE4">
            <w:pPr>
              <w:tabs>
                <w:tab w:val="left" w:pos="-720"/>
              </w:tabs>
              <w:suppressAutoHyphens/>
              <w:jc w:val="both"/>
              <w:rPr>
                <w:rFonts w:ascii="Times New Roman" w:hAnsi="Times New Roman"/>
                <w:b/>
                <w:spacing w:val="-3"/>
                <w:sz w:val="24"/>
                <w:szCs w:val="24"/>
              </w:rPr>
            </w:pPr>
            <w:r w:rsidRPr="00CF4769">
              <w:rPr>
                <w:rFonts w:ascii="Times New Roman" w:hAnsi="Times New Roman"/>
                <w:b/>
                <w:spacing w:val="-3"/>
                <w:sz w:val="24"/>
                <w:szCs w:val="24"/>
              </w:rPr>
              <w:t>Para asuntos económicos:</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proofErr w:type="spellStart"/>
            <w:r w:rsidRPr="00CF4769">
              <w:rPr>
                <w:rFonts w:ascii="Times New Roman" w:hAnsi="Times New Roman"/>
                <w:spacing w:val="-3"/>
                <w:sz w:val="24"/>
                <w:szCs w:val="24"/>
              </w:rPr>
              <w:t>Att</w:t>
            </w:r>
            <w:proofErr w:type="spellEnd"/>
            <w:r w:rsidRPr="00CF4769">
              <w:rPr>
                <w:rFonts w:ascii="Times New Roman" w:hAnsi="Times New Roman"/>
                <w:spacing w:val="-3"/>
                <w:sz w:val="24"/>
                <w:szCs w:val="24"/>
              </w:rPr>
              <w:t>.</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proofErr w:type="spellStart"/>
            <w:r w:rsidRPr="00CF4769">
              <w:rPr>
                <w:rFonts w:ascii="Times New Roman" w:hAnsi="Times New Roman"/>
                <w:spacing w:val="-3"/>
                <w:sz w:val="24"/>
                <w:szCs w:val="24"/>
              </w:rPr>
              <w:t>Att</w:t>
            </w:r>
            <w:proofErr w:type="spellEnd"/>
            <w:r w:rsidRPr="00CF4769">
              <w:rPr>
                <w:rFonts w:ascii="Times New Roman" w:hAnsi="Times New Roman"/>
                <w:spacing w:val="-3"/>
                <w:sz w:val="24"/>
                <w:szCs w:val="24"/>
              </w:rPr>
              <w:t>. Ismael Rodrigo Martínez</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 xml:space="preserve">Tel: </w:t>
            </w:r>
          </w:p>
        </w:tc>
        <w:tc>
          <w:tcPr>
            <w:tcW w:w="4391"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rPr>
              <w:t>Tel: 964 387485</w:t>
            </w:r>
          </w:p>
        </w:tc>
      </w:tr>
      <w:tr w:rsidR="004E791F" w:rsidRPr="00CF4769" w:rsidTr="005F6FE4">
        <w:trPr>
          <w:jc w:val="center"/>
        </w:trPr>
        <w:tc>
          <w:tcPr>
            <w:tcW w:w="4388" w:type="dxa"/>
          </w:tcPr>
          <w:p w:rsidR="004E791F" w:rsidRPr="00CF4769" w:rsidRDefault="004E791F" w:rsidP="005F6FE4">
            <w:pPr>
              <w:tabs>
                <w:tab w:val="left" w:pos="-720"/>
              </w:tabs>
              <w:suppressAutoHyphens/>
              <w:jc w:val="both"/>
              <w:rPr>
                <w:rFonts w:ascii="Times New Roman" w:hAnsi="Times New Roman"/>
                <w:spacing w:val="-3"/>
                <w:sz w:val="24"/>
                <w:szCs w:val="24"/>
              </w:rPr>
            </w:pPr>
            <w:r w:rsidRPr="00CF4769">
              <w:rPr>
                <w:rFonts w:ascii="Times New Roman" w:hAnsi="Times New Roman"/>
                <w:spacing w:val="-3"/>
                <w:sz w:val="24"/>
                <w:szCs w:val="24"/>
                <w:lang w:val="en-GB"/>
              </w:rPr>
              <w:t>Email:</w:t>
            </w:r>
          </w:p>
        </w:tc>
        <w:tc>
          <w:tcPr>
            <w:tcW w:w="4391" w:type="dxa"/>
          </w:tcPr>
          <w:p w:rsidR="004E791F" w:rsidRDefault="004E791F" w:rsidP="005F6FE4">
            <w:pPr>
              <w:tabs>
                <w:tab w:val="left" w:pos="-720"/>
              </w:tabs>
              <w:suppressAutoHyphens/>
              <w:jc w:val="both"/>
              <w:rPr>
                <w:rFonts w:ascii="Times New Roman" w:hAnsi="Times New Roman"/>
                <w:spacing w:val="-3"/>
                <w:sz w:val="24"/>
                <w:szCs w:val="24"/>
                <w:lang w:val="en-GB"/>
              </w:rPr>
            </w:pPr>
            <w:r w:rsidRPr="00CF4769">
              <w:rPr>
                <w:rFonts w:ascii="Times New Roman" w:hAnsi="Times New Roman"/>
                <w:spacing w:val="-3"/>
                <w:sz w:val="24"/>
                <w:szCs w:val="24"/>
                <w:lang w:val="en-GB"/>
              </w:rPr>
              <w:t xml:space="preserve">Email: </w:t>
            </w:r>
            <w:hyperlink r:id="rId7" w:history="1">
              <w:r w:rsidR="001F3830" w:rsidRPr="005B2727">
                <w:rPr>
                  <w:rStyle w:val="Enlla"/>
                  <w:rFonts w:ascii="Times New Roman" w:hAnsi="Times New Roman"/>
                  <w:spacing w:val="-3"/>
                  <w:sz w:val="24"/>
                  <w:szCs w:val="24"/>
                  <w:lang w:val="en-GB"/>
                </w:rPr>
                <w:t>irodrigo@uji.es</w:t>
              </w:r>
            </w:hyperlink>
          </w:p>
          <w:p w:rsidR="001F3830" w:rsidRPr="00CF4769" w:rsidRDefault="001F3830" w:rsidP="005F6FE4">
            <w:pPr>
              <w:tabs>
                <w:tab w:val="left" w:pos="-720"/>
              </w:tabs>
              <w:suppressAutoHyphens/>
              <w:jc w:val="both"/>
              <w:rPr>
                <w:rFonts w:ascii="Times New Roman" w:hAnsi="Times New Roman"/>
                <w:spacing w:val="-3"/>
                <w:sz w:val="24"/>
                <w:szCs w:val="24"/>
                <w:lang w:val="en-GB"/>
              </w:rPr>
            </w:pPr>
          </w:p>
        </w:tc>
      </w:tr>
      <w:tr w:rsidR="001F3830" w:rsidRPr="00007C23" w:rsidTr="001F3830">
        <w:trPr>
          <w:jc w:val="center"/>
        </w:trPr>
        <w:tc>
          <w:tcPr>
            <w:tcW w:w="4388" w:type="dxa"/>
          </w:tcPr>
          <w:p w:rsidR="001F3830" w:rsidRPr="00007C23" w:rsidRDefault="001F3830" w:rsidP="00B6366B">
            <w:pPr>
              <w:tabs>
                <w:tab w:val="left" w:pos="-720"/>
              </w:tabs>
              <w:suppressAutoHyphens/>
              <w:jc w:val="both"/>
              <w:rPr>
                <w:rFonts w:ascii="Times New Roman" w:hAnsi="Times New Roman"/>
                <w:b/>
                <w:spacing w:val="-3"/>
                <w:sz w:val="24"/>
                <w:szCs w:val="24"/>
                <w:lang w:val="es-ES"/>
              </w:rPr>
            </w:pPr>
            <w:r w:rsidRPr="00007C23">
              <w:rPr>
                <w:rFonts w:ascii="Times New Roman" w:hAnsi="Times New Roman"/>
                <w:b/>
                <w:spacing w:val="-3"/>
                <w:sz w:val="24"/>
                <w:szCs w:val="24"/>
                <w:lang w:val="es-ES"/>
              </w:rPr>
              <w:t>Delegado de protección de datos:</w:t>
            </w:r>
          </w:p>
        </w:tc>
        <w:tc>
          <w:tcPr>
            <w:tcW w:w="4391" w:type="dxa"/>
          </w:tcPr>
          <w:p w:rsidR="001F3830" w:rsidRPr="00007C23" w:rsidRDefault="001F3830" w:rsidP="00B6366B">
            <w:pPr>
              <w:tabs>
                <w:tab w:val="left" w:pos="-720"/>
              </w:tabs>
              <w:suppressAutoHyphens/>
              <w:jc w:val="both"/>
              <w:rPr>
                <w:rFonts w:ascii="Times New Roman" w:hAnsi="Times New Roman"/>
                <w:b/>
                <w:spacing w:val="-3"/>
                <w:sz w:val="24"/>
                <w:szCs w:val="24"/>
                <w:lang w:val="es-ES"/>
              </w:rPr>
            </w:pPr>
            <w:r w:rsidRPr="00007C23">
              <w:rPr>
                <w:rFonts w:ascii="Times New Roman" w:hAnsi="Times New Roman"/>
                <w:b/>
                <w:spacing w:val="-3"/>
                <w:sz w:val="24"/>
                <w:szCs w:val="24"/>
                <w:lang w:val="es-ES"/>
              </w:rPr>
              <w:t>Delegado de protección de datos:</w:t>
            </w:r>
          </w:p>
        </w:tc>
      </w:tr>
      <w:tr w:rsidR="001F3830" w:rsidRPr="00897F19" w:rsidTr="001F3830">
        <w:trPr>
          <w:jc w:val="center"/>
        </w:trPr>
        <w:tc>
          <w:tcPr>
            <w:tcW w:w="4388" w:type="dxa"/>
          </w:tcPr>
          <w:p w:rsidR="001F3830" w:rsidRPr="00007C23" w:rsidRDefault="001F3830" w:rsidP="00B6366B">
            <w:pPr>
              <w:tabs>
                <w:tab w:val="left" w:pos="-720"/>
              </w:tabs>
              <w:suppressAutoHyphens/>
              <w:jc w:val="both"/>
              <w:rPr>
                <w:rFonts w:ascii="Times New Roman" w:hAnsi="Times New Roman"/>
                <w:spacing w:val="-3"/>
                <w:sz w:val="24"/>
                <w:szCs w:val="24"/>
                <w:lang w:val="es-ES"/>
              </w:rPr>
            </w:pPr>
          </w:p>
        </w:tc>
        <w:tc>
          <w:tcPr>
            <w:tcW w:w="4391" w:type="dxa"/>
          </w:tcPr>
          <w:p w:rsidR="001F3830" w:rsidRPr="001F3830" w:rsidRDefault="00F76979" w:rsidP="00B6366B">
            <w:pPr>
              <w:tabs>
                <w:tab w:val="left" w:pos="-720"/>
              </w:tabs>
              <w:suppressAutoHyphens/>
              <w:jc w:val="both"/>
              <w:rPr>
                <w:rFonts w:ascii="Times New Roman" w:hAnsi="Times New Roman"/>
                <w:spacing w:val="-3"/>
                <w:sz w:val="24"/>
                <w:szCs w:val="24"/>
                <w:lang w:val="en-GB"/>
              </w:rPr>
            </w:pPr>
            <w:hyperlink r:id="rId8" w:history="1">
              <w:r w:rsidR="001F3830" w:rsidRPr="001F3830">
                <w:rPr>
                  <w:rStyle w:val="Enlla"/>
                  <w:rFonts w:ascii="Times New Roman" w:hAnsi="Times New Roman"/>
                  <w:spacing w:val="-3"/>
                  <w:sz w:val="24"/>
                  <w:szCs w:val="24"/>
                  <w:lang w:val="en-GB"/>
                </w:rPr>
                <w:t>protecciondatos@uji.es</w:t>
              </w:r>
            </w:hyperlink>
          </w:p>
          <w:p w:rsidR="001F3830" w:rsidRPr="001F3830" w:rsidRDefault="001F3830" w:rsidP="00B6366B">
            <w:pPr>
              <w:tabs>
                <w:tab w:val="left" w:pos="-720"/>
              </w:tabs>
              <w:suppressAutoHyphens/>
              <w:jc w:val="both"/>
              <w:rPr>
                <w:rFonts w:ascii="Times New Roman" w:hAnsi="Times New Roman"/>
                <w:spacing w:val="-3"/>
                <w:sz w:val="24"/>
                <w:szCs w:val="24"/>
                <w:lang w:val="en-GB"/>
              </w:rPr>
            </w:pPr>
          </w:p>
          <w:p w:rsidR="001F3830" w:rsidRPr="001F3830" w:rsidRDefault="001F3830" w:rsidP="00B6366B">
            <w:pPr>
              <w:tabs>
                <w:tab w:val="left" w:pos="-720"/>
              </w:tabs>
              <w:suppressAutoHyphens/>
              <w:jc w:val="both"/>
              <w:rPr>
                <w:rFonts w:ascii="Times New Roman" w:hAnsi="Times New Roman"/>
                <w:spacing w:val="-3"/>
                <w:sz w:val="24"/>
                <w:szCs w:val="24"/>
                <w:lang w:val="en-GB"/>
              </w:rPr>
            </w:pPr>
          </w:p>
        </w:tc>
      </w:tr>
    </w:tbl>
    <w:p w:rsidR="00951F5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186A60" w:rsidRPr="00CF4769"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QUINTA.</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w:t>
      </w:r>
      <w:r>
        <w:rPr>
          <w:rFonts w:ascii="Times New Roman" w:hAnsi="Times New Roman"/>
          <w:b/>
          <w:sz w:val="24"/>
          <w:szCs w:val="24"/>
        </w:rPr>
        <w:t>PARTES DE CONFORMIDAD</w:t>
      </w:r>
      <w:r w:rsidRPr="00CF4769">
        <w:rPr>
          <w:rFonts w:ascii="Times New Roman" w:hAnsi="Times New Roman"/>
          <w:b/>
          <w:sz w:val="24"/>
          <w:szCs w:val="24"/>
        </w:rPr>
        <w:t>.</w:t>
      </w:r>
    </w:p>
    <w:p w:rsidR="00186A60" w:rsidRPr="00186A60" w:rsidRDefault="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Semanalmente, los responsables de la empresa y de la UJI, designados en la cláusula cuarta, suscribirán un parte de conformidad cuyo contenido será el previsto en el Anexo II del presente contrato.</w:t>
      </w:r>
    </w:p>
    <w:p w:rsidR="00186A60" w:rsidRPr="00186A60" w:rsidRDefault="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p>
    <w:p w:rsidR="00951F59" w:rsidRPr="00CF4769" w:rsidRDefault="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Pr>
          <w:rFonts w:ascii="Times New Roman" w:hAnsi="Times New Roman"/>
          <w:b/>
          <w:sz w:val="24"/>
          <w:szCs w:val="24"/>
        </w:rPr>
        <w:t>SEXT</w:t>
      </w:r>
      <w:r w:rsidR="00951F59" w:rsidRPr="00CF4769">
        <w:rPr>
          <w:rFonts w:ascii="Times New Roman" w:hAnsi="Times New Roman"/>
          <w:b/>
          <w:sz w:val="24"/>
          <w:szCs w:val="24"/>
        </w:rPr>
        <w:t>A.</w:t>
      </w:r>
      <w:r w:rsidR="00951F59" w:rsidRPr="00CF4769">
        <w:rPr>
          <w:rFonts w:ascii="Times New Roman" w:hAnsi="Times New Roman"/>
          <w:b/>
          <w:sz w:val="24"/>
          <w:szCs w:val="24"/>
        </w:rPr>
        <w:noBreakHyphen/>
      </w:r>
      <w:proofErr w:type="gramEnd"/>
      <w:r w:rsidR="00951F59" w:rsidRPr="00CF4769">
        <w:rPr>
          <w:rFonts w:ascii="Times New Roman" w:hAnsi="Times New Roman"/>
          <w:b/>
          <w:sz w:val="24"/>
          <w:szCs w:val="24"/>
        </w:rPr>
        <w:t xml:space="preserve"> IMPORTE Y CONDICIONES DE PAGO.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sz w:val="24"/>
          <w:szCs w:val="24"/>
        </w:rPr>
      </w:pPr>
      <w:r w:rsidRPr="00CF4769">
        <w:rPr>
          <w:rFonts w:ascii="Times New Roman" w:hAnsi="Times New Roman"/>
          <w:sz w:val="24"/>
          <w:szCs w:val="24"/>
        </w:rPr>
        <w:t xml:space="preserve">Como contraprestación a estos servicios, la empresa ................., se compromete a abonar a la UJI la cantidad de ............ euros y </w:t>
      </w:r>
      <w:proofErr w:type="gramStart"/>
      <w:r w:rsidRPr="00CF4769">
        <w:rPr>
          <w:rFonts w:ascii="Times New Roman" w:hAnsi="Times New Roman"/>
          <w:sz w:val="24"/>
          <w:szCs w:val="24"/>
        </w:rPr>
        <w:t>…….</w:t>
      </w:r>
      <w:proofErr w:type="gramEnd"/>
      <w:r w:rsidRPr="00CF4769">
        <w:rPr>
          <w:rFonts w:ascii="Times New Roman" w:hAnsi="Times New Roman"/>
          <w:sz w:val="24"/>
          <w:szCs w:val="24"/>
        </w:rPr>
        <w:t xml:space="preserve">. </w:t>
      </w:r>
      <w:proofErr w:type="gramStart"/>
      <w:r w:rsidRPr="00CF4769">
        <w:rPr>
          <w:rFonts w:ascii="Times New Roman" w:hAnsi="Times New Roman"/>
          <w:sz w:val="24"/>
          <w:szCs w:val="24"/>
        </w:rPr>
        <w:t>céntimos  (</w:t>
      </w:r>
      <w:proofErr w:type="gramEnd"/>
      <w:r w:rsidRPr="00CF4769">
        <w:rPr>
          <w:rFonts w:ascii="Times New Roman" w:hAnsi="Times New Roman"/>
          <w:sz w:val="24"/>
          <w:szCs w:val="24"/>
        </w:rPr>
        <w:t>XXXX €) que devengará con arreglo a las siguientes condiciones:</w:t>
      </w:r>
    </w:p>
    <w:p w:rsidR="001033D8" w:rsidRPr="00CF4769" w:rsidRDefault="001033D8" w:rsidP="0010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033D8" w:rsidRPr="00CF4769" w:rsidRDefault="001033D8" w:rsidP="00103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FF0000"/>
          <w:sz w:val="24"/>
          <w:szCs w:val="24"/>
        </w:rPr>
      </w:pPr>
      <w:r w:rsidRPr="00CF4769">
        <w:rPr>
          <w:rFonts w:ascii="Times New Roman" w:hAnsi="Times New Roman"/>
          <w:color w:val="FF0000"/>
          <w:sz w:val="24"/>
          <w:szCs w:val="24"/>
        </w:rPr>
        <w:t>(A elegir según la duración)</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Si la duración es inferior a un año: </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El 50% a la firma del contrato y el resto a la </w:t>
      </w:r>
      <w:r w:rsidR="008214F8">
        <w:rPr>
          <w:rFonts w:ascii="Times New Roman" w:hAnsi="Times New Roman"/>
          <w:sz w:val="24"/>
          <w:szCs w:val="24"/>
        </w:rPr>
        <w:t>finalización del curso.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Si la duración es de un año: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El 40% a la firma del contrato</w:t>
      </w:r>
      <w:r w:rsidR="008214F8">
        <w:rPr>
          <w:rFonts w:ascii="Times New Roman" w:hAnsi="Times New Roman"/>
          <w:sz w:val="24"/>
          <w:szCs w:val="24"/>
        </w:rPr>
        <w:t>.</w:t>
      </w: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El 30% a los 6 meses a contar desde la firma del contrato.</w:t>
      </w: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El resto a la </w:t>
      </w:r>
      <w:r w:rsidR="008214F8">
        <w:rPr>
          <w:rFonts w:ascii="Times New Roman" w:hAnsi="Times New Roman"/>
          <w:sz w:val="24"/>
          <w:szCs w:val="24"/>
        </w:rPr>
        <w:t>finalización del curso.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Si la duración es superior a un año: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El 40% a la firma del contrato</w:t>
      </w: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El 40 % en plazo semestrales de ............ euros y </w:t>
      </w:r>
      <w:proofErr w:type="gramStart"/>
      <w:r w:rsidRPr="00CF4769">
        <w:rPr>
          <w:rFonts w:ascii="Times New Roman" w:hAnsi="Times New Roman"/>
          <w:sz w:val="24"/>
          <w:szCs w:val="24"/>
        </w:rPr>
        <w:t>…….</w:t>
      </w:r>
      <w:proofErr w:type="gramEnd"/>
      <w:r w:rsidRPr="00CF4769">
        <w:rPr>
          <w:rFonts w:ascii="Times New Roman" w:hAnsi="Times New Roman"/>
          <w:sz w:val="24"/>
          <w:szCs w:val="24"/>
        </w:rPr>
        <w:t xml:space="preserve">. </w:t>
      </w:r>
      <w:proofErr w:type="gramStart"/>
      <w:r w:rsidRPr="00CF4769">
        <w:rPr>
          <w:rFonts w:ascii="Times New Roman" w:hAnsi="Times New Roman"/>
          <w:sz w:val="24"/>
          <w:szCs w:val="24"/>
        </w:rPr>
        <w:t>céntimos  (</w:t>
      </w:r>
      <w:proofErr w:type="gramEnd"/>
      <w:r w:rsidRPr="00CF4769">
        <w:rPr>
          <w:rFonts w:ascii="Times New Roman" w:hAnsi="Times New Roman"/>
          <w:sz w:val="24"/>
          <w:szCs w:val="24"/>
        </w:rPr>
        <w:t>XXXXX €) cada uno, por semestres adelantados.</w:t>
      </w:r>
    </w:p>
    <w:p w:rsidR="00951F59" w:rsidRPr="00CF4769" w:rsidRDefault="00951F5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El 20% restante a la </w:t>
      </w:r>
      <w:r w:rsidR="008214F8">
        <w:rPr>
          <w:rFonts w:ascii="Times New Roman" w:hAnsi="Times New Roman"/>
          <w:sz w:val="24"/>
          <w:szCs w:val="24"/>
        </w:rPr>
        <w:t>finalización del curso.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S</w:t>
      </w:r>
      <w:r w:rsidR="00186A60">
        <w:rPr>
          <w:rFonts w:ascii="Times New Roman" w:hAnsi="Times New Roman"/>
          <w:b/>
          <w:sz w:val="24"/>
          <w:szCs w:val="24"/>
        </w:rPr>
        <w:t>ÉPTIMA</w:t>
      </w:r>
      <w:r w:rsidRPr="00CF4769">
        <w:rPr>
          <w:rFonts w:ascii="Times New Roman" w:hAnsi="Times New Roman"/>
          <w:b/>
          <w:sz w:val="24"/>
          <w:szCs w:val="24"/>
        </w:rPr>
        <w:t>.</w:t>
      </w:r>
      <w:r w:rsidRPr="00CF4769">
        <w:rPr>
          <w:rFonts w:ascii="Times New Roman" w:hAnsi="Times New Roman"/>
          <w:b/>
          <w:sz w:val="24"/>
          <w:szCs w:val="24"/>
        </w:rPr>
        <w:noBreakHyphen/>
      </w:r>
      <w:proofErr w:type="gramEnd"/>
      <w:r w:rsidRPr="00CF4769">
        <w:rPr>
          <w:rFonts w:ascii="Times New Roman" w:hAnsi="Times New Roman"/>
          <w:b/>
          <w:sz w:val="24"/>
          <w:szCs w:val="24"/>
        </w:rPr>
        <w:t xml:space="preserve"> FORMA DE PAGO.</w:t>
      </w:r>
    </w:p>
    <w:p w:rsidR="00DD52B0" w:rsidRPr="00DD52B0" w:rsidRDefault="00DD52B0" w:rsidP="00DD5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D52B0">
        <w:rPr>
          <w:rFonts w:ascii="Times New Roman" w:hAnsi="Times New Roman"/>
          <w:sz w:val="24"/>
          <w:szCs w:val="24"/>
        </w:rPr>
        <w:t xml:space="preserve">El abono de dichas cantidades, se hará efectivo en la C/C núm. </w:t>
      </w:r>
      <w:r w:rsidRPr="00DD52B0">
        <w:rPr>
          <w:rFonts w:ascii="Times New Roman" w:hAnsi="Times New Roman"/>
          <w:snapToGrid w:val="0"/>
          <w:sz w:val="24"/>
          <w:szCs w:val="24"/>
        </w:rPr>
        <w:t xml:space="preserve">2216091024 </w:t>
      </w:r>
      <w:r w:rsidRPr="00DD52B0">
        <w:rPr>
          <w:rFonts w:ascii="Times New Roman" w:hAnsi="Times New Roman"/>
          <w:sz w:val="24"/>
          <w:szCs w:val="24"/>
        </w:rPr>
        <w:t xml:space="preserve">abierta en el Banco Santander </w:t>
      </w:r>
      <w:r w:rsidR="00D47A76">
        <w:rPr>
          <w:rFonts w:ascii="Times New Roman" w:hAnsi="Times New Roman"/>
          <w:sz w:val="24"/>
          <w:szCs w:val="24"/>
        </w:rPr>
        <w:t>S.A.</w:t>
      </w:r>
      <w:r w:rsidRPr="00DD52B0">
        <w:rPr>
          <w:rFonts w:ascii="Times New Roman" w:hAnsi="Times New Roman"/>
          <w:sz w:val="24"/>
          <w:szCs w:val="24"/>
        </w:rPr>
        <w:t xml:space="preserve"> (código entidad: 0049, código sucursal: 4898, D.C.: 90) | IBAN ES78 0049 4898 90 2216091024</w:t>
      </w:r>
      <w:r w:rsidRPr="00DD52B0">
        <w:rPr>
          <w:rFonts w:ascii="Times New Roman" w:hAnsi="Times New Roman"/>
          <w:snapToGrid w:val="0"/>
          <w:sz w:val="24"/>
          <w:szCs w:val="24"/>
        </w:rPr>
        <w:t xml:space="preserve">, </w:t>
      </w:r>
      <w:r w:rsidRPr="00DD52B0">
        <w:rPr>
          <w:rFonts w:ascii="Times New Roman" w:hAnsi="Times New Roman"/>
          <w:sz w:val="24"/>
          <w:szCs w:val="24"/>
        </w:rPr>
        <w:t xml:space="preserve">sita en C/ Mayor 29, 12001 Castellón, a nombre de la </w:t>
      </w:r>
      <w:proofErr w:type="spellStart"/>
      <w:r w:rsidRPr="00DD52B0">
        <w:rPr>
          <w:rFonts w:ascii="Times New Roman" w:hAnsi="Times New Roman"/>
          <w:sz w:val="24"/>
          <w:szCs w:val="24"/>
        </w:rPr>
        <w:t>Universitat</w:t>
      </w:r>
      <w:proofErr w:type="spellEnd"/>
      <w:r w:rsidRPr="00DD52B0">
        <w:rPr>
          <w:rFonts w:ascii="Times New Roman" w:hAnsi="Times New Roman"/>
          <w:sz w:val="24"/>
          <w:szCs w:val="24"/>
        </w:rPr>
        <w:t xml:space="preserve"> Jaume I, contra factura dirigida a la atención de D. ......................... de la Empresa .................., a 30 días posteriores a la fecha de factura.</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7108B8" w:rsidRPr="00750C9E" w:rsidRDefault="00C8735B" w:rsidP="00750C9E">
      <w:pPr>
        <w:autoSpaceDE w:val="0"/>
        <w:autoSpaceDN w:val="0"/>
        <w:adjustRightInd w:val="0"/>
        <w:jc w:val="both"/>
        <w:rPr>
          <w:rFonts w:ascii="Times New Roman" w:hAnsi="Times New Roman"/>
          <w:sz w:val="24"/>
          <w:szCs w:val="24"/>
          <w:lang w:val="ca-ES" w:eastAsia="ca-ES"/>
        </w:rPr>
      </w:pPr>
      <w:r w:rsidRPr="00CF4769">
        <w:rPr>
          <w:rFonts w:ascii="Times New Roman" w:hAnsi="Times New Roman"/>
          <w:sz w:val="24"/>
          <w:szCs w:val="24"/>
          <w:lang w:val="ca-ES" w:eastAsia="ca-ES"/>
        </w:rPr>
        <w:t xml:space="preserve">En el </w:t>
      </w:r>
      <w:proofErr w:type="spellStart"/>
      <w:r w:rsidRPr="00CF4769">
        <w:rPr>
          <w:rFonts w:ascii="Times New Roman" w:hAnsi="Times New Roman"/>
          <w:sz w:val="24"/>
          <w:szCs w:val="24"/>
          <w:lang w:val="ca-ES" w:eastAsia="ca-ES"/>
        </w:rPr>
        <w:t>supuesto</w:t>
      </w:r>
      <w:proofErr w:type="spellEnd"/>
      <w:r w:rsidRPr="00CF4769">
        <w:rPr>
          <w:rFonts w:ascii="Times New Roman" w:hAnsi="Times New Roman"/>
          <w:sz w:val="24"/>
          <w:szCs w:val="24"/>
          <w:lang w:val="ca-ES" w:eastAsia="ca-ES"/>
        </w:rPr>
        <w:t xml:space="preserve"> de </w:t>
      </w:r>
      <w:proofErr w:type="spellStart"/>
      <w:r w:rsidRPr="00CF4769">
        <w:rPr>
          <w:rFonts w:ascii="Times New Roman" w:hAnsi="Times New Roman"/>
          <w:sz w:val="24"/>
          <w:szCs w:val="24"/>
          <w:lang w:val="ca-ES" w:eastAsia="ca-ES"/>
        </w:rPr>
        <w:t>incumplimiento</w:t>
      </w:r>
      <w:proofErr w:type="spellEnd"/>
      <w:r w:rsidRPr="00CF4769">
        <w:rPr>
          <w:rFonts w:ascii="Times New Roman" w:hAnsi="Times New Roman"/>
          <w:sz w:val="24"/>
          <w:szCs w:val="24"/>
          <w:lang w:val="ca-ES" w:eastAsia="ca-ES"/>
        </w:rPr>
        <w:t xml:space="preserve"> del </w:t>
      </w:r>
      <w:proofErr w:type="spellStart"/>
      <w:r w:rsidRPr="00CF4769">
        <w:rPr>
          <w:rFonts w:ascii="Times New Roman" w:hAnsi="Times New Roman"/>
          <w:sz w:val="24"/>
          <w:szCs w:val="24"/>
          <w:lang w:val="ca-ES" w:eastAsia="ca-ES"/>
        </w:rPr>
        <w:t>plazo</w:t>
      </w:r>
      <w:proofErr w:type="spellEnd"/>
      <w:r w:rsidRPr="00CF4769">
        <w:rPr>
          <w:rFonts w:ascii="Times New Roman" w:hAnsi="Times New Roman"/>
          <w:sz w:val="24"/>
          <w:szCs w:val="24"/>
          <w:lang w:val="ca-ES" w:eastAsia="ca-ES"/>
        </w:rPr>
        <w:t xml:space="preserve"> de pago, </w:t>
      </w:r>
      <w:proofErr w:type="spellStart"/>
      <w:r w:rsidRPr="00CF4769">
        <w:rPr>
          <w:rFonts w:ascii="Times New Roman" w:hAnsi="Times New Roman"/>
          <w:sz w:val="24"/>
          <w:szCs w:val="24"/>
          <w:lang w:val="ca-ES" w:eastAsia="ca-ES"/>
        </w:rPr>
        <w:t>podrá</w:t>
      </w:r>
      <w:proofErr w:type="spellEnd"/>
      <w:r w:rsidRPr="00CF4769">
        <w:rPr>
          <w:rFonts w:ascii="Times New Roman" w:hAnsi="Times New Roman"/>
          <w:sz w:val="24"/>
          <w:szCs w:val="24"/>
          <w:lang w:val="ca-ES" w:eastAsia="ca-ES"/>
        </w:rPr>
        <w:t xml:space="preserve"> ser de </w:t>
      </w:r>
      <w:proofErr w:type="spellStart"/>
      <w:r w:rsidRPr="00CF4769">
        <w:rPr>
          <w:rFonts w:ascii="Times New Roman" w:hAnsi="Times New Roman"/>
          <w:sz w:val="24"/>
          <w:szCs w:val="24"/>
          <w:lang w:val="ca-ES" w:eastAsia="ca-ES"/>
        </w:rPr>
        <w:t>aplicación</w:t>
      </w:r>
      <w:proofErr w:type="spellEnd"/>
      <w:r w:rsidRPr="00CF4769">
        <w:rPr>
          <w:rFonts w:ascii="Times New Roman" w:hAnsi="Times New Roman"/>
          <w:sz w:val="24"/>
          <w:szCs w:val="24"/>
          <w:lang w:val="ca-ES" w:eastAsia="ca-ES"/>
        </w:rPr>
        <w:t xml:space="preserve"> la </w:t>
      </w:r>
      <w:proofErr w:type="spellStart"/>
      <w:r w:rsidRPr="00CF4769">
        <w:rPr>
          <w:rFonts w:ascii="Times New Roman" w:hAnsi="Times New Roman"/>
          <w:sz w:val="24"/>
          <w:szCs w:val="24"/>
          <w:lang w:val="ca-ES" w:eastAsia="ca-ES"/>
        </w:rPr>
        <w:t>Ley</w:t>
      </w:r>
      <w:proofErr w:type="spellEnd"/>
      <w:r w:rsidRPr="00CF4769">
        <w:rPr>
          <w:rFonts w:ascii="Times New Roman" w:hAnsi="Times New Roman"/>
          <w:sz w:val="24"/>
          <w:szCs w:val="24"/>
          <w:lang w:val="ca-ES" w:eastAsia="ca-ES"/>
        </w:rPr>
        <w:t xml:space="preserve"> 15/2010, de 5 de </w:t>
      </w:r>
      <w:proofErr w:type="spellStart"/>
      <w:r w:rsidRPr="00CF4769">
        <w:rPr>
          <w:rFonts w:ascii="Times New Roman" w:hAnsi="Times New Roman"/>
          <w:sz w:val="24"/>
          <w:szCs w:val="24"/>
          <w:lang w:val="ca-ES" w:eastAsia="ca-ES"/>
        </w:rPr>
        <w:t>julio</w:t>
      </w:r>
      <w:proofErr w:type="spellEnd"/>
      <w:r w:rsidRPr="00CF4769">
        <w:rPr>
          <w:rFonts w:ascii="Times New Roman" w:hAnsi="Times New Roman"/>
          <w:sz w:val="24"/>
          <w:szCs w:val="24"/>
          <w:lang w:val="ca-ES" w:eastAsia="ca-ES"/>
        </w:rPr>
        <w:t xml:space="preserve">, de </w:t>
      </w:r>
      <w:proofErr w:type="spellStart"/>
      <w:r w:rsidRPr="00CF4769">
        <w:rPr>
          <w:rFonts w:ascii="Times New Roman" w:hAnsi="Times New Roman"/>
          <w:sz w:val="24"/>
          <w:szCs w:val="24"/>
          <w:lang w:val="ca-ES" w:eastAsia="ca-ES"/>
        </w:rPr>
        <w:t>modificación</w:t>
      </w:r>
      <w:proofErr w:type="spellEnd"/>
      <w:r w:rsidRPr="00CF4769">
        <w:rPr>
          <w:rFonts w:ascii="Times New Roman" w:hAnsi="Times New Roman"/>
          <w:sz w:val="24"/>
          <w:szCs w:val="24"/>
          <w:lang w:val="ca-ES" w:eastAsia="ca-ES"/>
        </w:rPr>
        <w:t xml:space="preserve"> de la </w:t>
      </w:r>
      <w:proofErr w:type="spellStart"/>
      <w:r w:rsidRPr="00CF4769">
        <w:rPr>
          <w:rFonts w:ascii="Times New Roman" w:hAnsi="Times New Roman"/>
          <w:sz w:val="24"/>
          <w:szCs w:val="24"/>
          <w:lang w:val="ca-ES" w:eastAsia="ca-ES"/>
        </w:rPr>
        <w:t>Ley</w:t>
      </w:r>
      <w:proofErr w:type="spellEnd"/>
      <w:r w:rsidRPr="00CF4769">
        <w:rPr>
          <w:rFonts w:ascii="Times New Roman" w:hAnsi="Times New Roman"/>
          <w:sz w:val="24"/>
          <w:szCs w:val="24"/>
          <w:lang w:val="ca-ES" w:eastAsia="ca-ES"/>
        </w:rPr>
        <w:t xml:space="preserve"> 3/2004, de 29 de </w:t>
      </w:r>
      <w:proofErr w:type="spellStart"/>
      <w:r w:rsidRPr="00CF4769">
        <w:rPr>
          <w:rFonts w:ascii="Times New Roman" w:hAnsi="Times New Roman"/>
          <w:sz w:val="24"/>
          <w:szCs w:val="24"/>
          <w:lang w:val="ca-ES" w:eastAsia="ca-ES"/>
        </w:rPr>
        <w:t>diciembre</w:t>
      </w:r>
      <w:proofErr w:type="spellEnd"/>
      <w:r w:rsidRPr="00CF4769">
        <w:rPr>
          <w:rFonts w:ascii="Times New Roman" w:hAnsi="Times New Roman"/>
          <w:sz w:val="24"/>
          <w:szCs w:val="24"/>
          <w:lang w:val="ca-ES" w:eastAsia="ca-ES"/>
        </w:rPr>
        <w:t xml:space="preserve">, por la que se </w:t>
      </w:r>
      <w:proofErr w:type="spellStart"/>
      <w:r w:rsidRPr="00CF4769">
        <w:rPr>
          <w:rFonts w:ascii="Times New Roman" w:hAnsi="Times New Roman"/>
          <w:sz w:val="24"/>
          <w:szCs w:val="24"/>
          <w:lang w:val="ca-ES" w:eastAsia="ca-ES"/>
        </w:rPr>
        <w:t>establecen</w:t>
      </w:r>
      <w:proofErr w:type="spellEnd"/>
      <w:r w:rsidRPr="00CF4769">
        <w:rPr>
          <w:rFonts w:ascii="Times New Roman" w:hAnsi="Times New Roman"/>
          <w:sz w:val="24"/>
          <w:szCs w:val="24"/>
          <w:lang w:val="ca-ES" w:eastAsia="ca-ES"/>
        </w:rPr>
        <w:t xml:space="preserve"> </w:t>
      </w:r>
      <w:proofErr w:type="spellStart"/>
      <w:r w:rsidRPr="00CF4769">
        <w:rPr>
          <w:rFonts w:ascii="Times New Roman" w:hAnsi="Times New Roman"/>
          <w:sz w:val="24"/>
          <w:szCs w:val="24"/>
          <w:lang w:val="ca-ES" w:eastAsia="ca-ES"/>
        </w:rPr>
        <w:t>medidas</w:t>
      </w:r>
      <w:proofErr w:type="spellEnd"/>
      <w:r w:rsidRPr="00CF4769">
        <w:rPr>
          <w:rFonts w:ascii="Times New Roman" w:hAnsi="Times New Roman"/>
          <w:sz w:val="24"/>
          <w:szCs w:val="24"/>
          <w:lang w:val="ca-ES" w:eastAsia="ca-ES"/>
        </w:rPr>
        <w:t xml:space="preserve"> de </w:t>
      </w:r>
      <w:proofErr w:type="spellStart"/>
      <w:r w:rsidRPr="00CF4769">
        <w:rPr>
          <w:rFonts w:ascii="Times New Roman" w:hAnsi="Times New Roman"/>
          <w:sz w:val="24"/>
          <w:szCs w:val="24"/>
          <w:lang w:val="ca-ES" w:eastAsia="ca-ES"/>
        </w:rPr>
        <w:t>lucha</w:t>
      </w:r>
      <w:proofErr w:type="spellEnd"/>
      <w:r w:rsidRPr="00CF4769">
        <w:rPr>
          <w:rFonts w:ascii="Times New Roman" w:hAnsi="Times New Roman"/>
          <w:sz w:val="24"/>
          <w:szCs w:val="24"/>
          <w:lang w:val="ca-ES" w:eastAsia="ca-ES"/>
        </w:rPr>
        <w:t xml:space="preserve"> contra la </w:t>
      </w:r>
      <w:proofErr w:type="spellStart"/>
      <w:r w:rsidRPr="00CF4769">
        <w:rPr>
          <w:rFonts w:ascii="Times New Roman" w:hAnsi="Times New Roman"/>
          <w:sz w:val="24"/>
          <w:szCs w:val="24"/>
          <w:lang w:val="ca-ES" w:eastAsia="ca-ES"/>
        </w:rPr>
        <w:t>morosidad</w:t>
      </w:r>
      <w:proofErr w:type="spellEnd"/>
      <w:r w:rsidRPr="00CF4769">
        <w:rPr>
          <w:rFonts w:ascii="Times New Roman" w:hAnsi="Times New Roman"/>
          <w:sz w:val="24"/>
          <w:szCs w:val="24"/>
          <w:lang w:val="ca-ES" w:eastAsia="ca-ES"/>
        </w:rPr>
        <w:t xml:space="preserve"> en las </w:t>
      </w:r>
      <w:proofErr w:type="spellStart"/>
      <w:r w:rsidRPr="00CF4769">
        <w:rPr>
          <w:rFonts w:ascii="Times New Roman" w:hAnsi="Times New Roman"/>
          <w:sz w:val="24"/>
          <w:szCs w:val="24"/>
          <w:lang w:val="ca-ES" w:eastAsia="ca-ES"/>
        </w:rPr>
        <w:t>operaciones</w:t>
      </w:r>
      <w:proofErr w:type="spellEnd"/>
      <w:r w:rsidRPr="00CF4769">
        <w:rPr>
          <w:rFonts w:ascii="Times New Roman" w:hAnsi="Times New Roman"/>
          <w:sz w:val="24"/>
          <w:szCs w:val="24"/>
          <w:lang w:val="ca-ES" w:eastAsia="ca-ES"/>
        </w:rPr>
        <w:t xml:space="preserve"> </w:t>
      </w:r>
      <w:proofErr w:type="spellStart"/>
      <w:r w:rsidRPr="00CF4769">
        <w:rPr>
          <w:rFonts w:ascii="Times New Roman" w:hAnsi="Times New Roman"/>
          <w:sz w:val="24"/>
          <w:szCs w:val="24"/>
          <w:lang w:val="ca-ES" w:eastAsia="ca-ES"/>
        </w:rPr>
        <w:t>comerciales</w:t>
      </w:r>
      <w:proofErr w:type="spellEnd"/>
      <w:r w:rsidRPr="00CF4769">
        <w:rPr>
          <w:rFonts w:ascii="Times New Roman" w:hAnsi="Times New Roman"/>
          <w:sz w:val="24"/>
          <w:szCs w:val="24"/>
          <w:lang w:val="ca-ES" w:eastAsia="ca-ES"/>
        </w:rPr>
        <w:t xml:space="preserve">, </w:t>
      </w:r>
      <w:proofErr w:type="spellStart"/>
      <w:r w:rsidRPr="00CF4769">
        <w:rPr>
          <w:rFonts w:ascii="Times New Roman" w:hAnsi="Times New Roman"/>
          <w:sz w:val="24"/>
          <w:szCs w:val="24"/>
          <w:lang w:val="ca-ES" w:eastAsia="ca-ES"/>
        </w:rPr>
        <w:t>así</w:t>
      </w:r>
      <w:proofErr w:type="spellEnd"/>
      <w:r w:rsidRPr="00CF4769">
        <w:rPr>
          <w:rFonts w:ascii="Times New Roman" w:hAnsi="Times New Roman"/>
          <w:sz w:val="24"/>
          <w:szCs w:val="24"/>
          <w:lang w:val="ca-ES" w:eastAsia="ca-ES"/>
        </w:rPr>
        <w:t xml:space="preserve"> como una </w:t>
      </w:r>
      <w:proofErr w:type="spellStart"/>
      <w:r w:rsidRPr="00CF4769">
        <w:rPr>
          <w:rFonts w:ascii="Times New Roman" w:hAnsi="Times New Roman"/>
          <w:sz w:val="24"/>
          <w:szCs w:val="24"/>
          <w:lang w:val="ca-ES" w:eastAsia="ca-ES"/>
        </w:rPr>
        <w:t>indemnización</w:t>
      </w:r>
      <w:proofErr w:type="spellEnd"/>
      <w:r w:rsidRPr="00CF4769">
        <w:rPr>
          <w:rFonts w:ascii="Times New Roman" w:hAnsi="Times New Roman"/>
          <w:sz w:val="24"/>
          <w:szCs w:val="24"/>
          <w:lang w:val="ca-ES" w:eastAsia="ca-ES"/>
        </w:rPr>
        <w:t xml:space="preserve"> por costes de cobro </w:t>
      </w:r>
      <w:proofErr w:type="spellStart"/>
      <w:r w:rsidRPr="00CF4769">
        <w:rPr>
          <w:rFonts w:ascii="Times New Roman" w:hAnsi="Times New Roman"/>
          <w:sz w:val="24"/>
          <w:szCs w:val="24"/>
          <w:lang w:val="ca-ES" w:eastAsia="ca-ES"/>
        </w:rPr>
        <w:t>previsto</w:t>
      </w:r>
      <w:proofErr w:type="spellEnd"/>
      <w:r w:rsidRPr="00CF4769">
        <w:rPr>
          <w:rFonts w:ascii="Times New Roman" w:hAnsi="Times New Roman"/>
          <w:sz w:val="24"/>
          <w:szCs w:val="24"/>
          <w:lang w:val="ca-ES" w:eastAsia="ca-ES"/>
        </w:rPr>
        <w:t xml:space="preserve"> en el </w:t>
      </w:r>
      <w:proofErr w:type="spellStart"/>
      <w:r w:rsidRPr="00CF4769">
        <w:rPr>
          <w:rFonts w:ascii="Times New Roman" w:hAnsi="Times New Roman"/>
          <w:sz w:val="24"/>
          <w:szCs w:val="24"/>
          <w:lang w:val="ca-ES" w:eastAsia="ca-ES"/>
        </w:rPr>
        <w:t>artículo</w:t>
      </w:r>
      <w:proofErr w:type="spellEnd"/>
      <w:r w:rsidRPr="00CF4769">
        <w:rPr>
          <w:rFonts w:ascii="Times New Roman" w:hAnsi="Times New Roman"/>
          <w:sz w:val="24"/>
          <w:szCs w:val="24"/>
          <w:lang w:val="ca-ES" w:eastAsia="ca-ES"/>
        </w:rPr>
        <w:t xml:space="preserve"> 8 de la referida </w:t>
      </w:r>
      <w:proofErr w:type="spellStart"/>
      <w:r w:rsidRPr="00CF4769">
        <w:rPr>
          <w:rFonts w:ascii="Times New Roman" w:hAnsi="Times New Roman"/>
          <w:sz w:val="24"/>
          <w:szCs w:val="24"/>
          <w:lang w:val="ca-ES" w:eastAsia="ca-ES"/>
        </w:rPr>
        <w:t>Ley</w:t>
      </w:r>
      <w:proofErr w:type="spellEnd"/>
      <w:r w:rsidRPr="00CF4769">
        <w:rPr>
          <w:rFonts w:ascii="Times New Roman" w:hAnsi="Times New Roman"/>
          <w:sz w:val="24"/>
          <w:szCs w:val="24"/>
          <w:lang w:val="ca-ES" w:eastAsia="ca-ES"/>
        </w:rPr>
        <w:t>.</w:t>
      </w:r>
    </w:p>
    <w:p w:rsidR="007108B8" w:rsidRPr="00CF4769" w:rsidRDefault="00710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951F59" w:rsidRPr="00CF4769" w:rsidRDefault="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Pr>
          <w:rFonts w:ascii="Times New Roman" w:hAnsi="Times New Roman"/>
          <w:b/>
          <w:sz w:val="24"/>
          <w:szCs w:val="24"/>
        </w:rPr>
        <w:t>OCTAVA</w:t>
      </w:r>
      <w:r w:rsidR="00951F59" w:rsidRPr="00CF4769">
        <w:rPr>
          <w:rFonts w:ascii="Times New Roman" w:hAnsi="Times New Roman"/>
          <w:b/>
          <w:sz w:val="24"/>
          <w:szCs w:val="24"/>
        </w:rPr>
        <w:t>.</w:t>
      </w:r>
      <w:r w:rsidR="00951F59" w:rsidRPr="00CF4769">
        <w:rPr>
          <w:rFonts w:ascii="Times New Roman" w:hAnsi="Times New Roman"/>
          <w:b/>
          <w:sz w:val="24"/>
          <w:szCs w:val="24"/>
        </w:rPr>
        <w:noBreakHyphen/>
      </w:r>
      <w:proofErr w:type="gramEnd"/>
      <w:r w:rsidR="00951F59" w:rsidRPr="00CF4769">
        <w:rPr>
          <w:rFonts w:ascii="Times New Roman" w:hAnsi="Times New Roman"/>
          <w:b/>
          <w:sz w:val="24"/>
          <w:szCs w:val="24"/>
        </w:rPr>
        <w:t xml:space="preserve"> PROPIEDAD DEL CURSO.</w:t>
      </w:r>
    </w:p>
    <w:p w:rsidR="00951F59" w:rsidRPr="00056B82"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 xml:space="preserve">La </w:t>
      </w:r>
      <w:proofErr w:type="gramStart"/>
      <w:r w:rsidRPr="00CF4769">
        <w:rPr>
          <w:rFonts w:ascii="Times New Roman" w:hAnsi="Times New Roman"/>
          <w:sz w:val="24"/>
          <w:szCs w:val="24"/>
        </w:rPr>
        <w:t>información científico</w:t>
      </w:r>
      <w:proofErr w:type="gramEnd"/>
      <w:r w:rsidRPr="00CF4769">
        <w:rPr>
          <w:rFonts w:ascii="Times New Roman" w:hAnsi="Times New Roman"/>
          <w:sz w:val="24"/>
          <w:szCs w:val="24"/>
        </w:rPr>
        <w:noBreakHyphen/>
        <w:t>técnica utilizada en el desarrollo de los cursos será considerada propiedad de la UJI.</w:t>
      </w:r>
    </w:p>
    <w:p w:rsidR="00951F5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B105E4" w:rsidRDefault="00056B82"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B105E4">
        <w:rPr>
          <w:rFonts w:ascii="Times New Roman" w:hAnsi="Times New Roman"/>
          <w:b/>
          <w:sz w:val="24"/>
          <w:szCs w:val="24"/>
        </w:rPr>
        <w:t>NOVEN</w:t>
      </w:r>
      <w:r w:rsidR="0017367C" w:rsidRPr="00B105E4">
        <w:rPr>
          <w:rFonts w:ascii="Times New Roman" w:hAnsi="Times New Roman"/>
          <w:b/>
          <w:sz w:val="24"/>
          <w:szCs w:val="24"/>
        </w:rPr>
        <w:t>A.</w:t>
      </w:r>
      <w:r w:rsidR="0017367C" w:rsidRPr="00B105E4">
        <w:rPr>
          <w:rFonts w:ascii="Times New Roman" w:hAnsi="Times New Roman"/>
          <w:b/>
          <w:sz w:val="24"/>
          <w:szCs w:val="24"/>
        </w:rPr>
        <w:noBreakHyphen/>
      </w:r>
      <w:proofErr w:type="gramEnd"/>
      <w:r w:rsidR="0017367C" w:rsidRPr="00B105E4">
        <w:rPr>
          <w:rFonts w:ascii="Times New Roman" w:hAnsi="Times New Roman"/>
          <w:b/>
          <w:sz w:val="24"/>
          <w:szCs w:val="24"/>
        </w:rPr>
        <w:t xml:space="preserve"> PRÓRROGA, MODIFICACIÓN Y RESOLUCIÓN DEL CONTRATO.</w:t>
      </w: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105E4">
        <w:rPr>
          <w:rFonts w:ascii="Times New Roman" w:hAnsi="Times New Roman"/>
          <w:sz w:val="24"/>
          <w:szCs w:val="24"/>
        </w:rPr>
        <w:t>Este contrato podrá ser prorrogado mediante acuerdo expreso de las partes, por el período de tiempo y contraprestaciones económicas que de común acuerdo se establezcan.</w:t>
      </w: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105E4">
        <w:rPr>
          <w:rFonts w:ascii="Times New Roman" w:hAnsi="Times New Roman"/>
          <w:sz w:val="24"/>
          <w:szCs w:val="24"/>
        </w:rPr>
        <w:t>Las partes podrán resolver o modificar el presente documento en cual</w:t>
      </w:r>
      <w:r w:rsidR="00445E36" w:rsidRPr="00B105E4">
        <w:rPr>
          <w:rFonts w:ascii="Times New Roman" w:hAnsi="Times New Roman"/>
          <w:sz w:val="24"/>
          <w:szCs w:val="24"/>
        </w:rPr>
        <w:t>quier momento por mutuo acuerdo y por escrito.</w:t>
      </w: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105E4">
        <w:rPr>
          <w:rFonts w:ascii="Times New Roman" w:hAnsi="Times New Roman"/>
          <w:sz w:val="24"/>
          <w:szCs w:val="24"/>
        </w:rPr>
        <w:t>Si por causas imputables a la UJI no se llevara hasta el fin el curso encomendado, el contrato quedaría automáticamente resuelto. En tal caso se realizará una valoración del trabajo ejecutado y la Empresa contra el pago del importe de dicha valoración, recibirá un informe de la UJI con los resultados obtenidos hasta ese momento que podrá utilizar en las condiciones que fija el presente contrato.</w:t>
      </w: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B105E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105E4">
        <w:rPr>
          <w:rFonts w:ascii="Times New Roman" w:hAnsi="Times New Roman"/>
          <w:sz w:val="24"/>
          <w:szCs w:val="24"/>
        </w:rPr>
        <w:t xml:space="preserve">Asimismo, si la Empresa ........................ pretendiera unilateralmente dar por finalizado el curso antes de su terminación, deberá pagar a la UJI el importe del valor del trabajo realizado, más todos los gastos que la UJI haya hecho o tenga comprometidos hasta ese momento para el desarrollo del </w:t>
      </w:r>
      <w:r w:rsidR="00056B82" w:rsidRPr="00B105E4">
        <w:rPr>
          <w:rFonts w:ascii="Times New Roman" w:hAnsi="Times New Roman"/>
          <w:sz w:val="24"/>
          <w:szCs w:val="24"/>
        </w:rPr>
        <w:t>curso</w:t>
      </w:r>
      <w:r w:rsidRPr="00B105E4">
        <w:rPr>
          <w:rFonts w:ascii="Times New Roman" w:hAnsi="Times New Roman"/>
          <w:sz w:val="24"/>
          <w:szCs w:val="24"/>
        </w:rPr>
        <w:t xml:space="preserve">, así como cualquier material adquirido o comprometido por la UJI para el desarrollo del </w:t>
      </w:r>
      <w:r w:rsidR="00056B82" w:rsidRPr="00B105E4">
        <w:rPr>
          <w:rFonts w:ascii="Times New Roman" w:hAnsi="Times New Roman"/>
          <w:sz w:val="24"/>
          <w:szCs w:val="24"/>
        </w:rPr>
        <w:t>curso</w:t>
      </w:r>
      <w:r w:rsidRPr="00B105E4">
        <w:rPr>
          <w:rFonts w:ascii="Times New Roman" w:hAnsi="Times New Roman"/>
          <w:sz w:val="24"/>
          <w:szCs w:val="24"/>
        </w:rPr>
        <w:t xml:space="preserve"> cuyo coste la empresa tenga la obligación de asumir. La Empresa a cambio recibirá un informe de la UJI con los resultados obtenidos hasta ese momento que podrá utilizar en las condiciones que fija el presente contrato.</w:t>
      </w:r>
    </w:p>
    <w:p w:rsidR="0017367C" w:rsidRPr="00CF4769" w:rsidRDefault="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710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DÉCIM</w:t>
      </w:r>
      <w:r w:rsidR="00951F59" w:rsidRPr="00CF4769">
        <w:rPr>
          <w:rFonts w:ascii="Times New Roman" w:hAnsi="Times New Roman"/>
          <w:b/>
          <w:sz w:val="24"/>
          <w:szCs w:val="24"/>
        </w:rPr>
        <w:t>A.</w:t>
      </w:r>
      <w:r w:rsidR="00951F59" w:rsidRPr="00CF4769">
        <w:rPr>
          <w:rFonts w:ascii="Times New Roman" w:hAnsi="Times New Roman"/>
          <w:b/>
          <w:sz w:val="24"/>
          <w:szCs w:val="24"/>
        </w:rPr>
        <w:noBreakHyphen/>
      </w:r>
      <w:proofErr w:type="gramEnd"/>
      <w:r w:rsidR="00951F59" w:rsidRPr="00CF4769">
        <w:rPr>
          <w:rFonts w:ascii="Times New Roman" w:hAnsi="Times New Roman"/>
          <w:b/>
          <w:sz w:val="24"/>
          <w:szCs w:val="24"/>
        </w:rPr>
        <w:t xml:space="preserve"> JURISDICCIÓN.</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La Empresa .............................. y la UJI se comprometen a resolver de manera amistosa cualquier desacuerdo que pueda surgir en el desarrollo del presente contrato.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En caso de conflicto ambas partes acuerdan el sometimiento a los Tribunales de Castellón, con renuncia de su propio fuero.</w:t>
      </w:r>
    </w:p>
    <w:p w:rsidR="00951F59" w:rsidRPr="00CF4769" w:rsidRDefault="00951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7108B8"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CF4769">
        <w:rPr>
          <w:rFonts w:ascii="Times New Roman" w:hAnsi="Times New Roman"/>
          <w:b/>
          <w:sz w:val="24"/>
          <w:szCs w:val="24"/>
        </w:rPr>
        <w:t>UN</w:t>
      </w:r>
      <w:r w:rsidR="00E650A9" w:rsidRPr="00CF4769">
        <w:rPr>
          <w:rFonts w:ascii="Times New Roman" w:hAnsi="Times New Roman"/>
          <w:b/>
          <w:sz w:val="24"/>
          <w:szCs w:val="24"/>
        </w:rPr>
        <w:t>DÉCIMA.</w:t>
      </w:r>
      <w:r w:rsidR="00E650A9" w:rsidRPr="00CF4769">
        <w:rPr>
          <w:rFonts w:ascii="Times New Roman" w:hAnsi="Times New Roman"/>
          <w:b/>
          <w:sz w:val="24"/>
          <w:szCs w:val="24"/>
        </w:rPr>
        <w:noBreakHyphen/>
      </w:r>
      <w:proofErr w:type="gramEnd"/>
      <w:r w:rsidR="00E650A9" w:rsidRPr="00CF4769">
        <w:rPr>
          <w:rFonts w:ascii="Times New Roman" w:hAnsi="Times New Roman"/>
          <w:b/>
          <w:sz w:val="24"/>
          <w:szCs w:val="24"/>
        </w:rPr>
        <w:t xml:space="preserve"> PREVENCIÓN DE RIESGOS LABORALES.</w:t>
      </w:r>
    </w:p>
    <w:p w:rsidR="00E650A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r w:rsidRPr="00CF4769">
        <w:rPr>
          <w:rFonts w:ascii="Times New Roman" w:hAnsi="Times New Roman"/>
          <w:sz w:val="24"/>
          <w:szCs w:val="24"/>
          <w:lang w:val="es-ES"/>
        </w:rPr>
        <w:t>Ambas partes se comprometen al cumplimiento del Real Decreto 171/2004, de 30 de enero, por el que se desarrolla el artículo 24 de la Ley 31/1995, de 8 de noviembre, de Prevención de Riesgos Laborales, en materia de coordinación de actividades empresariales.</w:t>
      </w:r>
    </w:p>
    <w:p w:rsidR="0017367C" w:rsidRDefault="0017367C"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p>
    <w:p w:rsidR="0017367C" w:rsidRPr="001B7FB4"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1B7FB4" w:rsidRDefault="0017367C" w:rsidP="0017367C">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el trabajo se desarrolla en la UJI por personal de la UJI, se considera actividad investigadora propia. Deben tenerse en cuenta los siguientes condicionantes:</w:t>
      </w:r>
    </w:p>
    <w:p w:rsidR="0017367C" w:rsidRPr="001B7FB4" w:rsidRDefault="0017367C" w:rsidP="0017367C">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 w:val="24"/>
          <w:szCs w:val="24"/>
        </w:rPr>
      </w:pPr>
      <w:r w:rsidRPr="001B7FB4">
        <w:rPr>
          <w:rFonts w:ascii="Times New Roman" w:hAnsi="Times New Roman"/>
          <w:sz w:val="24"/>
          <w:szCs w:val="24"/>
        </w:rPr>
        <w:t>- Si en la investigación se utilizan muestras de material de la empresa, ésta debe informar de las propiedades tóxicas y de las precauciones en el manejo del material (uso de equipos de protección individual, etc.)</w:t>
      </w:r>
    </w:p>
    <w:p w:rsidR="0017367C" w:rsidRPr="001B7FB4" w:rsidRDefault="0017367C" w:rsidP="0017367C">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 w:val="24"/>
          <w:szCs w:val="24"/>
        </w:rPr>
      </w:pPr>
      <w:r w:rsidRPr="001B7FB4">
        <w:rPr>
          <w:rFonts w:ascii="Times New Roman" w:hAnsi="Times New Roman"/>
          <w:sz w:val="24"/>
          <w:szCs w:val="24"/>
        </w:rPr>
        <w:t>- Si en la investigación se utilizan equipos o máquinas de la empresa, ésta deberá informar de su manejo mediante instrucciones y precauciones de uso.</w:t>
      </w:r>
    </w:p>
    <w:p w:rsidR="0017367C" w:rsidRPr="001B7FB4" w:rsidRDefault="0017367C" w:rsidP="0017367C">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Default="0017367C" w:rsidP="0017367C">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el trabajo se desarrolla en la UJI por personal de la empresa, el profesor responsable debe informar al personal de la empresa de los riesgos existentes y de las medidas de emergencia de la UJI (ver página web de la OPGM)</w:t>
      </w:r>
    </w:p>
    <w:p w:rsidR="008A1821" w:rsidRPr="001B7FB4" w:rsidRDefault="00F76979" w:rsidP="008A182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hyperlink r:id="rId9" w:tgtFrame="_blank" w:history="1">
        <w:r w:rsidR="008A1821" w:rsidRPr="008A1821">
          <w:rPr>
            <w:rStyle w:val="Enlla"/>
            <w:rFonts w:ascii="Times New Roman" w:hAnsi="Times New Roman"/>
            <w:sz w:val="24"/>
            <w:szCs w:val="24"/>
          </w:rPr>
          <w:t>https://www.uji.es/serveis/opgm/base/docum/procediments/inemex.pdf</w:t>
        </w:r>
      </w:hyperlink>
    </w:p>
    <w:p w:rsidR="0017367C" w:rsidRPr="001B7FB4" w:rsidRDefault="0017367C" w:rsidP="0017367C">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1B7FB4" w:rsidRDefault="0017367C" w:rsidP="0017367C">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para el trabajo personal de la UJI se desplaza a la empresa, ésta debe informar al personal de la UJI de los riesgos existentes y de las medidas de emergencia según el Plan de Emergencias de la empresa.</w:t>
      </w:r>
    </w:p>
    <w:p w:rsidR="0017367C" w:rsidRPr="001B7FB4" w:rsidRDefault="0017367C" w:rsidP="0017367C">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7367C" w:rsidRPr="001B7FB4" w:rsidRDefault="0017367C" w:rsidP="0017367C">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1B7FB4">
        <w:rPr>
          <w:rFonts w:ascii="Times New Roman" w:hAnsi="Times New Roman"/>
          <w:sz w:val="24"/>
          <w:szCs w:val="24"/>
        </w:rPr>
        <w:t>Toda la información indicada anteriormente se realizará por escrito en caso que los riesgos se consideren graves o muy graves</w:t>
      </w:r>
    </w:p>
    <w:p w:rsidR="0017367C" w:rsidRPr="00EF1E22" w:rsidRDefault="0017367C"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p>
    <w:p w:rsidR="00C8735B" w:rsidRDefault="007108B8" w:rsidP="00C8735B">
      <w:pPr>
        <w:autoSpaceDE w:val="0"/>
        <w:autoSpaceDN w:val="0"/>
        <w:adjustRightInd w:val="0"/>
        <w:jc w:val="both"/>
        <w:rPr>
          <w:rFonts w:ascii="Times New Roman" w:hAnsi="Times New Roman"/>
          <w:b/>
          <w:sz w:val="24"/>
          <w:szCs w:val="24"/>
          <w:lang w:val="ca-ES" w:eastAsia="ca-ES"/>
        </w:rPr>
      </w:pPr>
      <w:r w:rsidRPr="00CF4769">
        <w:rPr>
          <w:rFonts w:ascii="Times New Roman" w:hAnsi="Times New Roman"/>
          <w:b/>
          <w:sz w:val="24"/>
          <w:szCs w:val="24"/>
          <w:lang w:val="es-ES"/>
        </w:rPr>
        <w:t>DUODÉCIMA</w:t>
      </w:r>
      <w:r w:rsidR="00C8735B" w:rsidRPr="00CF4769">
        <w:rPr>
          <w:rFonts w:ascii="Times New Roman" w:hAnsi="Times New Roman"/>
          <w:b/>
          <w:sz w:val="24"/>
          <w:szCs w:val="24"/>
          <w:lang w:val="es-ES"/>
        </w:rPr>
        <w:t>.</w:t>
      </w:r>
      <w:r w:rsidR="00C8735B" w:rsidRPr="00CF4769">
        <w:rPr>
          <w:rFonts w:ascii="Times New Roman" w:hAnsi="Times New Roman"/>
          <w:b/>
          <w:sz w:val="24"/>
          <w:szCs w:val="24"/>
        </w:rPr>
        <w:t xml:space="preserve"> </w:t>
      </w:r>
      <w:r w:rsidR="00C8735B" w:rsidRPr="00CF4769">
        <w:rPr>
          <w:rFonts w:ascii="Times New Roman" w:hAnsi="Times New Roman"/>
          <w:b/>
          <w:sz w:val="24"/>
          <w:szCs w:val="24"/>
        </w:rPr>
        <w:noBreakHyphen/>
      </w:r>
      <w:r w:rsidR="00C8735B" w:rsidRPr="00CF4769">
        <w:rPr>
          <w:rFonts w:ascii="Times New Roman" w:hAnsi="Times New Roman"/>
          <w:b/>
          <w:sz w:val="24"/>
          <w:szCs w:val="24"/>
          <w:lang w:val="ca-ES" w:eastAsia="ca-ES"/>
        </w:rPr>
        <w:t xml:space="preserve"> PROTECCIÓN DE DATOS PERSONALES </w:t>
      </w:r>
    </w:p>
    <w:p w:rsidR="003102C9" w:rsidRPr="003102C9" w:rsidRDefault="003102C9" w:rsidP="003102C9">
      <w:pPr>
        <w:tabs>
          <w:tab w:val="right" w:pos="5560"/>
          <w:tab w:val="right" w:pos="6500"/>
          <w:tab w:val="right" w:pos="9072"/>
        </w:tabs>
        <w:jc w:val="both"/>
        <w:rPr>
          <w:sz w:val="24"/>
          <w:szCs w:val="24"/>
        </w:rPr>
      </w:pPr>
      <w:r w:rsidRPr="003102C9">
        <w:rPr>
          <w:rFonts w:ascii="Times New Roman" w:hAnsi="Times New Roman"/>
          <w:sz w:val="24"/>
          <w:szCs w:val="24"/>
        </w:rPr>
        <w:t>Las cuestiones en materia de protección de datos de carácter personal se regirán por las condiciones previstas en el anexo III.</w:t>
      </w:r>
    </w:p>
    <w:p w:rsidR="003102C9" w:rsidRPr="00CF4769" w:rsidRDefault="003102C9" w:rsidP="00C8735B">
      <w:pPr>
        <w:autoSpaceDE w:val="0"/>
        <w:autoSpaceDN w:val="0"/>
        <w:adjustRightInd w:val="0"/>
        <w:jc w:val="both"/>
        <w:rPr>
          <w:rFonts w:ascii="Times New Roman" w:hAnsi="Times New Roman"/>
          <w:b/>
          <w:sz w:val="24"/>
          <w:szCs w:val="24"/>
          <w:lang w:val="ca-ES" w:eastAsia="ca-ES"/>
        </w:rPr>
      </w:pPr>
    </w:p>
    <w:p w:rsidR="007A7B5A" w:rsidRDefault="007A7B5A" w:rsidP="007A7B5A">
      <w:pPr>
        <w:widowControl w:val="0"/>
        <w:tabs>
          <w:tab w:val="right" w:pos="5560"/>
          <w:tab w:val="right" w:pos="6500"/>
          <w:tab w:val="right" w:pos="9072"/>
        </w:tabs>
        <w:ind w:left="720" w:hanging="294"/>
        <w:jc w:val="both"/>
        <w:rPr>
          <w:rFonts w:ascii="Times New Roman" w:hAnsi="Times New Roman"/>
          <w:sz w:val="24"/>
          <w:szCs w:val="24"/>
          <w:lang w:val="es-ES"/>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F4769">
        <w:rPr>
          <w:rFonts w:ascii="Times New Roman" w:hAnsi="Times New Roman"/>
          <w:sz w:val="24"/>
          <w:szCs w:val="24"/>
        </w:rPr>
        <w:t>Y en prueba de conformidad de cuanto antecede, firman por duplicado el presente contrato.</w:t>
      </w: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E650A9" w:rsidRPr="00CF4769">
        <w:trPr>
          <w:cantSplit/>
        </w:trPr>
        <w:tc>
          <w:tcPr>
            <w:tcW w:w="4512" w:type="dxa"/>
          </w:tcPr>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POR</w:t>
            </w:r>
            <w:r w:rsidR="007108B8" w:rsidRPr="00CF4769">
              <w:rPr>
                <w:rFonts w:ascii="Times New Roman" w:hAnsi="Times New Roman"/>
                <w:sz w:val="24"/>
                <w:szCs w:val="24"/>
              </w:rPr>
              <w:t>…………………</w:t>
            </w:r>
          </w:p>
        </w:tc>
        <w:tc>
          <w:tcPr>
            <w:tcW w:w="4512" w:type="dxa"/>
          </w:tcPr>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POR LA UNIVERSITAT JAUME I</w:t>
            </w:r>
          </w:p>
        </w:tc>
      </w:tr>
    </w:tbl>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E650A9" w:rsidRPr="00CF4769">
        <w:trPr>
          <w:cantSplit/>
        </w:trPr>
        <w:tc>
          <w:tcPr>
            <w:tcW w:w="4512" w:type="dxa"/>
          </w:tcPr>
          <w:p w:rsidR="00E650A9" w:rsidRPr="00CF4769"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D. .........................................</w:t>
            </w:r>
          </w:p>
          <w:p w:rsidR="00254729" w:rsidRPr="00CF4769" w:rsidRDefault="0025472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w:t>
            </w:r>
            <w:r w:rsidR="00251BF3" w:rsidRPr="00CF4769">
              <w:rPr>
                <w:rFonts w:ascii="Times New Roman" w:hAnsi="Times New Roman"/>
                <w:sz w:val="24"/>
                <w:szCs w:val="24"/>
              </w:rPr>
              <w:t>…….., .... de ............ 2</w:t>
            </w:r>
            <w:r w:rsidR="006D2C2E">
              <w:rPr>
                <w:rFonts w:ascii="Times New Roman" w:hAnsi="Times New Roman"/>
                <w:sz w:val="24"/>
                <w:szCs w:val="24"/>
              </w:rPr>
              <w:t>02</w:t>
            </w:r>
            <w:r w:rsidR="00F76979">
              <w:rPr>
                <w:rFonts w:ascii="Times New Roman" w:hAnsi="Times New Roman"/>
                <w:sz w:val="24"/>
                <w:szCs w:val="24"/>
              </w:rPr>
              <w:t>4</w:t>
            </w:r>
            <w:r w:rsidR="0017367C">
              <w:rPr>
                <w:rFonts w:ascii="Times New Roman" w:hAnsi="Times New Roman"/>
                <w:sz w:val="24"/>
                <w:szCs w:val="24"/>
              </w:rPr>
              <w:t xml:space="preserve"> </w:t>
            </w:r>
          </w:p>
        </w:tc>
        <w:tc>
          <w:tcPr>
            <w:tcW w:w="4512" w:type="dxa"/>
          </w:tcPr>
          <w:p w:rsidR="00447A89" w:rsidRPr="006D2C2E" w:rsidRDefault="00447A89" w:rsidP="00447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s-ES"/>
              </w:rPr>
            </w:pPr>
            <w:r w:rsidRPr="006D2C2E">
              <w:rPr>
                <w:rFonts w:ascii="Times New Roman" w:hAnsi="Times New Roman"/>
                <w:sz w:val="24"/>
                <w:szCs w:val="24"/>
                <w:lang w:val="es-ES"/>
              </w:rPr>
              <w:t xml:space="preserve">D. </w:t>
            </w:r>
            <w:r w:rsidR="006D2C2E" w:rsidRPr="006D2C2E">
              <w:rPr>
                <w:rFonts w:ascii="Times New Roman" w:hAnsi="Times New Roman"/>
                <w:sz w:val="24"/>
                <w:szCs w:val="24"/>
                <w:lang w:val="es-ES"/>
              </w:rPr>
              <w:t xml:space="preserve">José David </w:t>
            </w:r>
            <w:proofErr w:type="spellStart"/>
            <w:r w:rsidR="006D2C2E" w:rsidRPr="006D2C2E">
              <w:rPr>
                <w:rFonts w:ascii="Times New Roman" w:hAnsi="Times New Roman"/>
                <w:sz w:val="24"/>
                <w:szCs w:val="24"/>
                <w:lang w:val="es-ES"/>
              </w:rPr>
              <w:t>Cabedo</w:t>
            </w:r>
            <w:proofErr w:type="spellEnd"/>
            <w:r w:rsidR="006D2C2E" w:rsidRPr="006D2C2E">
              <w:rPr>
                <w:rFonts w:ascii="Times New Roman" w:hAnsi="Times New Roman"/>
                <w:sz w:val="24"/>
                <w:szCs w:val="24"/>
                <w:lang w:val="es-ES"/>
              </w:rPr>
              <w:t xml:space="preserve"> Sem</w:t>
            </w:r>
            <w:r w:rsidR="006D2C2E">
              <w:rPr>
                <w:rFonts w:ascii="Times New Roman" w:hAnsi="Times New Roman"/>
                <w:sz w:val="24"/>
                <w:szCs w:val="24"/>
                <w:lang w:val="es-ES"/>
              </w:rPr>
              <w:t>per</w:t>
            </w:r>
          </w:p>
          <w:p w:rsidR="00254729" w:rsidRPr="00CF4769" w:rsidRDefault="00254729" w:rsidP="00447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CF4769">
              <w:rPr>
                <w:rFonts w:ascii="Times New Roman" w:hAnsi="Times New Roman"/>
                <w:sz w:val="24"/>
                <w:szCs w:val="24"/>
              </w:rPr>
              <w:t xml:space="preserve">Castellón de la </w:t>
            </w:r>
            <w:proofErr w:type="gramStart"/>
            <w:r w:rsidRPr="00CF4769">
              <w:rPr>
                <w:rFonts w:ascii="Times New Roman" w:hAnsi="Times New Roman"/>
                <w:sz w:val="24"/>
                <w:szCs w:val="24"/>
              </w:rPr>
              <w:t>Plana, ....</w:t>
            </w:r>
            <w:proofErr w:type="gramEnd"/>
            <w:r w:rsidRPr="00CF4769">
              <w:rPr>
                <w:rFonts w:ascii="Times New Roman" w:hAnsi="Times New Roman"/>
                <w:sz w:val="24"/>
                <w:szCs w:val="24"/>
              </w:rPr>
              <w:t>. de ............ 20</w:t>
            </w:r>
            <w:r w:rsidR="006D2C2E">
              <w:rPr>
                <w:rFonts w:ascii="Times New Roman" w:hAnsi="Times New Roman"/>
                <w:sz w:val="24"/>
                <w:szCs w:val="24"/>
              </w:rPr>
              <w:t>2</w:t>
            </w:r>
            <w:r w:rsidR="00F76979">
              <w:rPr>
                <w:rFonts w:ascii="Times New Roman" w:hAnsi="Times New Roman"/>
                <w:sz w:val="24"/>
                <w:szCs w:val="24"/>
              </w:rPr>
              <w:t>4</w:t>
            </w:r>
            <w:bookmarkStart w:id="0" w:name="_GoBack"/>
            <w:bookmarkEnd w:id="0"/>
          </w:p>
        </w:tc>
      </w:tr>
    </w:tbl>
    <w:p w:rsidR="003C576D" w:rsidRPr="00CF4769" w:rsidRDefault="003C576D"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3C576D" w:rsidRPr="00CF4769" w:rsidRDefault="003C576D" w:rsidP="003C576D">
      <w:pPr>
        <w:autoSpaceDE w:val="0"/>
        <w:autoSpaceDN w:val="0"/>
        <w:adjustRightInd w:val="0"/>
        <w:jc w:val="center"/>
        <w:rPr>
          <w:rFonts w:ascii="Times New Roman" w:hAnsi="Times New Roman"/>
          <w:color w:val="000000"/>
          <w:sz w:val="24"/>
          <w:szCs w:val="24"/>
          <w:lang w:val="ca-ES" w:eastAsia="ca-ES"/>
        </w:rPr>
      </w:pPr>
      <w:r w:rsidRPr="00186A60">
        <w:rPr>
          <w:rFonts w:ascii="Times New Roman" w:hAnsi="Times New Roman"/>
          <w:sz w:val="24"/>
          <w:szCs w:val="24"/>
          <w:lang w:val="pt-BR"/>
        </w:rPr>
        <w:br w:type="page"/>
      </w:r>
      <w:r w:rsidRPr="00CF4769">
        <w:rPr>
          <w:rFonts w:ascii="Times New Roman" w:hAnsi="Times New Roman"/>
          <w:color w:val="000000"/>
          <w:sz w:val="24"/>
          <w:szCs w:val="24"/>
          <w:lang w:val="ca-ES" w:eastAsia="ca-ES"/>
        </w:rPr>
        <w:t>ANEXO I</w:t>
      </w:r>
    </w:p>
    <w:p w:rsidR="003C576D" w:rsidRPr="00CF4769" w:rsidRDefault="003C576D" w:rsidP="003C576D">
      <w:pPr>
        <w:autoSpaceDE w:val="0"/>
        <w:autoSpaceDN w:val="0"/>
        <w:adjustRightInd w:val="0"/>
        <w:jc w:val="center"/>
        <w:rPr>
          <w:rFonts w:ascii="Times New Roman" w:hAnsi="Times New Roman"/>
          <w:color w:val="000000"/>
          <w:sz w:val="24"/>
          <w:szCs w:val="24"/>
          <w:lang w:val="ca-ES" w:eastAsia="ca-ES"/>
        </w:rPr>
      </w:pPr>
    </w:p>
    <w:p w:rsidR="003C576D" w:rsidRPr="00CF4769" w:rsidRDefault="003C576D" w:rsidP="003C576D">
      <w:pPr>
        <w:autoSpaceDE w:val="0"/>
        <w:autoSpaceDN w:val="0"/>
        <w:adjustRightInd w:val="0"/>
        <w:jc w:val="center"/>
        <w:rPr>
          <w:rFonts w:ascii="Times New Roman" w:hAnsi="Times New Roman"/>
          <w:color w:val="000000"/>
          <w:sz w:val="24"/>
          <w:szCs w:val="24"/>
          <w:lang w:val="ca-ES" w:eastAsia="ca-ES"/>
        </w:rPr>
      </w:pPr>
      <w:r w:rsidRPr="00CF4769">
        <w:rPr>
          <w:rFonts w:ascii="Times New Roman" w:hAnsi="Times New Roman"/>
          <w:color w:val="000000"/>
          <w:sz w:val="24"/>
          <w:szCs w:val="24"/>
          <w:lang w:val="ca-ES" w:eastAsia="ca-ES"/>
        </w:rPr>
        <w:t xml:space="preserve">MEMORIA </w:t>
      </w:r>
      <w:r w:rsidR="00186A60">
        <w:rPr>
          <w:rFonts w:ascii="Times New Roman" w:hAnsi="Times New Roman"/>
          <w:color w:val="000000"/>
          <w:sz w:val="24"/>
          <w:szCs w:val="24"/>
          <w:lang w:val="ca-ES" w:eastAsia="ca-ES"/>
        </w:rPr>
        <w:t>DEL CURSO DE FORMACIÓN</w:t>
      </w:r>
    </w:p>
    <w:p w:rsidR="00E650A9" w:rsidRPr="00186A60" w:rsidRDefault="00E650A9"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pt-BR"/>
        </w:rPr>
      </w:pPr>
    </w:p>
    <w:p w:rsidR="00186A60" w:rsidRPr="00186A60" w:rsidRDefault="00186A60"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r w:rsidRPr="00186A60">
        <w:rPr>
          <w:rFonts w:ascii="Times New Roman" w:hAnsi="Times New Roman"/>
          <w:sz w:val="24"/>
          <w:szCs w:val="24"/>
          <w:lang w:val="pt-BR"/>
        </w:rPr>
        <w:br w:type="page"/>
        <w:t>ANEXO II</w:t>
      </w:r>
    </w:p>
    <w:p w:rsidR="00186A60" w:rsidRDefault="00186A60"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r>
        <w:rPr>
          <w:rFonts w:ascii="Times New Roman" w:hAnsi="Times New Roman"/>
          <w:sz w:val="24"/>
          <w:szCs w:val="24"/>
          <w:lang w:val="pt-BR"/>
        </w:rPr>
        <w:t>PARTE DE CONFORMIDAD SEMANAL</w:t>
      </w: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r>
        <w:rPr>
          <w:rFonts w:ascii="Times New Roman" w:hAnsi="Times New Roman"/>
          <w:sz w:val="24"/>
          <w:szCs w:val="24"/>
          <w:lang w:val="pt-BR"/>
        </w:rPr>
        <w:t xml:space="preserve">Semana </w:t>
      </w:r>
      <w:proofErr w:type="spellStart"/>
      <w:r>
        <w:rPr>
          <w:rFonts w:ascii="Times New Roman" w:hAnsi="Times New Roman"/>
          <w:sz w:val="24"/>
          <w:szCs w:val="24"/>
          <w:lang w:val="pt-BR"/>
        </w:rPr>
        <w:t>del</w:t>
      </w:r>
      <w:proofErr w:type="spellEnd"/>
      <w:r>
        <w:rPr>
          <w:rFonts w:ascii="Times New Roman" w:hAnsi="Times New Roman"/>
          <w:sz w:val="24"/>
          <w:szCs w:val="24"/>
          <w:lang w:val="pt-BR"/>
        </w:rPr>
        <w:t xml:space="preserve"> ........... al ............</w:t>
      </w:r>
    </w:p>
    <w:p w:rsidR="00186A60" w:rsidRDefault="00186A60"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55"/>
        <w:gridCol w:w="2255"/>
        <w:gridCol w:w="2244"/>
      </w:tblGrid>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roofErr w:type="spellStart"/>
            <w:r w:rsidRPr="00E95FE3">
              <w:rPr>
                <w:rFonts w:ascii="Times New Roman" w:hAnsi="Times New Roman"/>
                <w:sz w:val="24"/>
                <w:szCs w:val="24"/>
                <w:lang w:val="pt-BR"/>
              </w:rPr>
              <w:t>Profesor</w:t>
            </w:r>
            <w:proofErr w:type="spellEnd"/>
            <w:r w:rsidRPr="00E95FE3">
              <w:rPr>
                <w:rFonts w:ascii="Times New Roman" w:hAnsi="Times New Roman"/>
                <w:sz w:val="24"/>
                <w:szCs w:val="24"/>
                <w:lang w:val="pt-BR"/>
              </w:rPr>
              <w:t>/a</w:t>
            </w: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roofErr w:type="spellStart"/>
            <w:r w:rsidRPr="00E95FE3">
              <w:rPr>
                <w:rFonts w:ascii="Times New Roman" w:hAnsi="Times New Roman"/>
                <w:sz w:val="24"/>
                <w:szCs w:val="24"/>
                <w:lang w:val="pt-BR"/>
              </w:rPr>
              <w:t>Materia</w:t>
            </w:r>
            <w:proofErr w:type="spellEnd"/>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roofErr w:type="spellStart"/>
            <w:r w:rsidRPr="00E95FE3">
              <w:rPr>
                <w:rFonts w:ascii="Times New Roman" w:hAnsi="Times New Roman"/>
                <w:sz w:val="24"/>
                <w:szCs w:val="24"/>
                <w:lang w:val="pt-BR"/>
              </w:rPr>
              <w:t>Horario</w:t>
            </w:r>
            <w:proofErr w:type="spellEnd"/>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roofErr w:type="spellStart"/>
            <w:r w:rsidRPr="00E95FE3">
              <w:rPr>
                <w:rFonts w:ascii="Times New Roman" w:hAnsi="Times New Roman"/>
                <w:sz w:val="24"/>
                <w:szCs w:val="24"/>
                <w:lang w:val="pt-BR"/>
              </w:rPr>
              <w:t>Día</w:t>
            </w:r>
            <w:proofErr w:type="spellEnd"/>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r w:rsidR="00186A60" w:rsidRPr="00E95FE3" w:rsidTr="00E95FE3">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c>
          <w:tcPr>
            <w:tcW w:w="2291" w:type="dxa"/>
          </w:tcPr>
          <w:p w:rsidR="00186A60" w:rsidRPr="00E95FE3" w:rsidRDefault="00186A60" w:rsidP="00E95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tc>
      </w:tr>
    </w:tbl>
    <w:p w:rsidR="00186A60" w:rsidRDefault="00186A60"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p w:rsidR="00186A60" w:rsidRDefault="00186A60" w:rsidP="00E65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p>
    <w:p w:rsidR="00186A60" w:rsidRP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r w:rsidRPr="00186A60">
        <w:rPr>
          <w:rFonts w:ascii="Times New Roman" w:hAnsi="Times New Roman"/>
          <w:sz w:val="24"/>
          <w:szCs w:val="24"/>
          <w:lang w:val="es-ES"/>
        </w:rPr>
        <w:t>La impartición del curso de formaci</w:t>
      </w:r>
      <w:r>
        <w:rPr>
          <w:rFonts w:ascii="Times New Roman" w:hAnsi="Times New Roman"/>
          <w:sz w:val="24"/>
          <w:szCs w:val="24"/>
          <w:lang w:val="es-ES"/>
        </w:rPr>
        <w:t>ón en el período indicado, se ha ejecutado conforme a las previsiones del contrato.</w:t>
      </w:r>
    </w:p>
    <w:p w:rsidR="00186A60" w:rsidRP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p>
    <w:p w:rsidR="00186A60" w:rsidRP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proofErr w:type="spellStart"/>
      <w:r>
        <w:rPr>
          <w:rFonts w:ascii="Times New Roman" w:hAnsi="Times New Roman"/>
          <w:sz w:val="24"/>
          <w:szCs w:val="24"/>
          <w:lang w:val="pt-BR"/>
        </w:rPr>
        <w:t>Responsable</w:t>
      </w:r>
      <w:proofErr w:type="spellEnd"/>
      <w:r>
        <w:rPr>
          <w:rFonts w:ascii="Times New Roman" w:hAnsi="Times New Roman"/>
          <w:sz w:val="24"/>
          <w:szCs w:val="24"/>
          <w:lang w:val="pt-BR"/>
        </w:rPr>
        <w:t xml:space="preserve"> UJI</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proofErr w:type="spellStart"/>
      <w:r>
        <w:rPr>
          <w:rFonts w:ascii="Times New Roman" w:hAnsi="Times New Roman"/>
          <w:sz w:val="24"/>
          <w:szCs w:val="24"/>
          <w:lang w:val="pt-BR"/>
        </w:rPr>
        <w:t>Responsable</w:t>
      </w:r>
      <w:proofErr w:type="spellEnd"/>
      <w:r>
        <w:rPr>
          <w:rFonts w:ascii="Times New Roman" w:hAnsi="Times New Roman"/>
          <w:sz w:val="24"/>
          <w:szCs w:val="24"/>
          <w:lang w:val="pt-BR"/>
        </w:rPr>
        <w:t xml:space="preserve"> empresa</w:t>
      </w: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pt-BR"/>
        </w:rPr>
      </w:pP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r w:rsidRPr="00186A60">
        <w:rPr>
          <w:rFonts w:ascii="Times New Roman" w:hAnsi="Times New Roman"/>
          <w:sz w:val="24"/>
          <w:szCs w:val="24"/>
          <w:lang w:val="es-ES"/>
        </w:rPr>
        <w:t>Fdo. ................</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Fdo. ………………………</w:t>
      </w:r>
    </w:p>
    <w:p w:rsidR="00186A60" w:rsidRDefault="00186A60" w:rsidP="00186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p>
    <w:p w:rsidR="008E3D9E" w:rsidRDefault="00186A60"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r w:rsidRPr="00056B82">
        <w:rPr>
          <w:rFonts w:ascii="Times New Roman" w:hAnsi="Times New Roman"/>
          <w:sz w:val="24"/>
          <w:szCs w:val="24"/>
          <w:lang w:val="es-ES"/>
        </w:rPr>
        <w:t>En ……………</w:t>
      </w:r>
      <w:proofErr w:type="gramStart"/>
      <w:r w:rsidRPr="00056B82">
        <w:rPr>
          <w:rFonts w:ascii="Times New Roman" w:hAnsi="Times New Roman"/>
          <w:sz w:val="24"/>
          <w:szCs w:val="24"/>
          <w:lang w:val="es-ES"/>
        </w:rPr>
        <w:t>…….</w:t>
      </w:r>
      <w:proofErr w:type="gramEnd"/>
      <w:r w:rsidRPr="00056B82">
        <w:rPr>
          <w:rFonts w:ascii="Times New Roman" w:hAnsi="Times New Roman"/>
          <w:sz w:val="24"/>
          <w:szCs w:val="24"/>
          <w:lang w:val="es-ES"/>
        </w:rPr>
        <w:t>, a ………….. de ……………. de …………….</w:t>
      </w:r>
    </w:p>
    <w:p w:rsidR="008E3D9E" w:rsidRPr="00186A60" w:rsidRDefault="008E3D9E" w:rsidP="008E3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pt-BR"/>
        </w:rPr>
      </w:pPr>
      <w:r>
        <w:rPr>
          <w:rFonts w:ascii="Times New Roman" w:hAnsi="Times New Roman"/>
          <w:sz w:val="24"/>
          <w:szCs w:val="24"/>
          <w:lang w:val="es-ES"/>
        </w:rPr>
        <w:br w:type="page"/>
      </w:r>
      <w:r w:rsidRPr="00186A60">
        <w:rPr>
          <w:rFonts w:ascii="Times New Roman" w:hAnsi="Times New Roman"/>
          <w:sz w:val="24"/>
          <w:szCs w:val="24"/>
          <w:lang w:val="pt-BR"/>
        </w:rPr>
        <w:t>ANEXO II</w:t>
      </w:r>
      <w:r>
        <w:rPr>
          <w:rFonts w:ascii="Times New Roman" w:hAnsi="Times New Roman"/>
          <w:sz w:val="24"/>
          <w:szCs w:val="24"/>
          <w:lang w:val="pt-BR"/>
        </w:rPr>
        <w:t>I</w:t>
      </w:r>
    </w:p>
    <w:p w:rsidR="007108B8" w:rsidRDefault="007108B8"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p>
    <w:p w:rsidR="008E3D9E" w:rsidRPr="008E3D9E" w:rsidRDefault="008E3D9E" w:rsidP="008E3D9E">
      <w:pPr>
        <w:pStyle w:val="western"/>
        <w:spacing w:after="0" w:line="240" w:lineRule="auto"/>
        <w:jc w:val="both"/>
      </w:pPr>
      <w:r w:rsidRPr="008E3D9E">
        <w:rPr>
          <w:rFonts w:ascii="Times New Roman" w:hAnsi="Times New Roman" w:cs="Times New Roman"/>
          <w:lang w:val="es-ES"/>
        </w:rPr>
        <w:t>Las partes se comprometen a cumplir, en los términos que sean de aplicación, lo que establece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 y otras disposiciones aplicables.</w:t>
      </w:r>
    </w:p>
    <w:p w:rsidR="008E3D9E" w:rsidRPr="008E3D9E" w:rsidRDefault="008E3D9E" w:rsidP="008E3D9E">
      <w:pPr>
        <w:tabs>
          <w:tab w:val="right" w:pos="5560"/>
          <w:tab w:val="right" w:pos="6500"/>
          <w:tab w:val="right" w:pos="9072"/>
        </w:tabs>
        <w:rPr>
          <w:sz w:val="24"/>
          <w:szCs w:val="24"/>
        </w:rPr>
      </w:pPr>
    </w:p>
    <w:p w:rsidR="008E3D9E" w:rsidRPr="008E3D9E" w:rsidRDefault="008E3D9E" w:rsidP="008E3D9E">
      <w:pPr>
        <w:pStyle w:val="western"/>
        <w:spacing w:after="0" w:line="240" w:lineRule="auto"/>
        <w:jc w:val="both"/>
      </w:pPr>
      <w:bookmarkStart w:id="1" w:name="__DdeLink__27493_1649302536"/>
      <w:bookmarkEnd w:id="1"/>
      <w:r w:rsidRPr="008E3D9E">
        <w:rPr>
          <w:rFonts w:ascii="Times New Roman" w:hAnsi="Times New Roman" w:cs="Times New Roman"/>
          <w:bCs/>
          <w:lang w:val="es-ES"/>
        </w:rPr>
        <w:t>Cuando se realice un tratamiento de datos por terceras partes por cuenta de alguna de las partes firmantes e</w:t>
      </w:r>
      <w:r w:rsidRPr="008E3D9E">
        <w:rPr>
          <w:rFonts w:ascii="Times New Roman" w:hAnsi="Times New Roman" w:cs="Times New Roman"/>
          <w:lang w:val="es-ES"/>
        </w:rPr>
        <w:t>l tratamiento efectuado por la persona encargada se regirá por un contrato o por otros actos jurídicos que la vinculen con la persona responsable de acuerdo con los contenidos previstos en el artículo 28.3 del RGPD.</w:t>
      </w:r>
    </w:p>
    <w:p w:rsidR="008E3D9E" w:rsidRPr="008E3D9E" w:rsidRDefault="008E3D9E" w:rsidP="008E3D9E">
      <w:pPr>
        <w:pStyle w:val="western"/>
        <w:spacing w:after="0" w:line="240" w:lineRule="auto"/>
        <w:jc w:val="both"/>
      </w:pPr>
      <w:r w:rsidRPr="008E3D9E">
        <w:rPr>
          <w:rFonts w:ascii="Times New Roman" w:hAnsi="Times New Roman" w:cs="Times New Roman"/>
          <w:lang w:val="es-ES"/>
        </w:rPr>
        <w:t>Si la persona encargada del tratamiento recurre a otra para llevar a cabo determinadas actividades de tratamiento por cuenta de la persona responsable, se impondrá a esta otra persona, mediante un contrato u otro acto jurídico, las mismas obligaciones y se requerirá la autorización previa por escrito de la persona responsable.</w:t>
      </w:r>
    </w:p>
    <w:p w:rsidR="008E3D9E" w:rsidRPr="008E3D9E" w:rsidRDefault="008E3D9E" w:rsidP="008E3D9E">
      <w:pPr>
        <w:pStyle w:val="western"/>
        <w:spacing w:after="0" w:line="240" w:lineRule="auto"/>
        <w:jc w:val="both"/>
      </w:pPr>
      <w:r w:rsidRPr="008E3D9E">
        <w:rPr>
          <w:rFonts w:ascii="Times New Roman" w:hAnsi="Times New Roman" w:cs="Times New Roman"/>
          <w:bCs/>
          <w:lang w:val="es-ES"/>
        </w:rPr>
        <w:t>Cuando se realice una transferencia de datos a terceros países por cuenta de alguna de las partes firmantes o persona encargada esta se podrá realizar</w:t>
      </w:r>
      <w:r w:rsidRPr="008E3D9E">
        <w:rPr>
          <w:rFonts w:ascii="Times New Roman" w:hAnsi="Times New Roman" w:cs="Times New Roman"/>
          <w:lang w:val="es-ES"/>
        </w:rPr>
        <w:t xml:space="preserve"> sin ninguna autorización a un tercer país o a una organización internacional si existe una decisión de adecuación que pueda garantizar un nivel de protección adecuado. Si no existe una decisión de adecuación se obtendrá una garantía adecuada según lo que se prevé en el artículo 46 del RGPD, buscar una norma corporativa vinculante, como se define en el artículo 47, o contemplar si existe una excepción aplicable de las definidas en el artículo 49 del RGPD.</w:t>
      </w:r>
    </w:p>
    <w:p w:rsidR="008E3D9E" w:rsidRPr="008E3D9E" w:rsidRDefault="008E3D9E" w:rsidP="008E3D9E">
      <w:pPr>
        <w:pStyle w:val="western"/>
        <w:spacing w:after="0" w:line="240" w:lineRule="auto"/>
        <w:jc w:val="both"/>
      </w:pPr>
      <w:r w:rsidRPr="008E3D9E">
        <w:rPr>
          <w:rFonts w:ascii="Times New Roman" w:hAnsi="Times New Roman" w:cs="Times New Roman"/>
          <w:lang w:val="es-ES"/>
        </w:rPr>
        <w:t>En el caso en el que, en el marco del objeto del presente convenio, se produjera una comunicación de datos de carácter personal a una tercera parte, la parte destinataria será responsable del tratamiento de los datos y dispondrá de la autorización previa de las personas interesadas para realizarlo. No podrá comunicar los datos recibidos a terceras partes salvo que sea necesario para el cumplimiento del objeto del presente convenio y así se haya establecido, o le sea requerido por la autoridad competente, jueces o tribunales de acuerdo con la legalidad vigente. En cualquier otro caso, será responsabilidad suya la información sobre el nuevo tratamiento y solicitud de consentimiento a la persona interesada, si este fuera necesario.</w:t>
      </w:r>
    </w:p>
    <w:p w:rsidR="008E3D9E" w:rsidRPr="008E3D9E" w:rsidRDefault="008E3D9E" w:rsidP="008E3D9E">
      <w:pPr>
        <w:pStyle w:val="western"/>
        <w:spacing w:after="0" w:line="240" w:lineRule="auto"/>
        <w:jc w:val="both"/>
        <w:rPr>
          <w:rFonts w:ascii="Times New Roman" w:hAnsi="Times New Roman" w:cs="Times New Roman"/>
          <w:lang w:val="es-ES"/>
        </w:rPr>
      </w:pPr>
      <w:r w:rsidRPr="008E3D9E">
        <w:rPr>
          <w:rFonts w:ascii="Times New Roman" w:hAnsi="Times New Roman" w:cs="Times New Roman"/>
          <w:lang w:val="es-ES"/>
        </w:rPr>
        <w:t>La parte cedente garantiza que los datos comunicados se han obtenidos legítimamente y que las personas interesadas han sido informadas y, en su caso, se ha solicitado su consentimiento para proceder a la comunicación o comunicaciones subsiguientes derivadas del cumplimiento del presente convenio o contrato. Asimismo, se compromete a notificar a la parte destinataria las rectificaciones o cancelaciones de los datos objeto de comunicación que le hayan solicitado las personas interesadas, mientras se mantenga el tratamiento por la parte destinataria, para que pueda hacerlas efectivas.</w:t>
      </w:r>
    </w:p>
    <w:p w:rsidR="008E3D9E" w:rsidRPr="008E3D9E" w:rsidRDefault="008E3D9E" w:rsidP="008E3D9E">
      <w:pPr>
        <w:pStyle w:val="western"/>
        <w:spacing w:after="0" w:line="240" w:lineRule="auto"/>
        <w:jc w:val="both"/>
        <w:rPr>
          <w:rFonts w:ascii="Times New Roman" w:hAnsi="Times New Roman" w:cs="Times New Roman"/>
          <w:lang w:val="es-ES"/>
        </w:rPr>
      </w:pPr>
    </w:p>
    <w:p w:rsidR="008E3D9E" w:rsidRPr="00056B82" w:rsidRDefault="008E3D9E" w:rsidP="0017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ES"/>
        </w:rPr>
      </w:pPr>
    </w:p>
    <w:sectPr w:rsidR="008E3D9E" w:rsidRPr="00056B82" w:rsidSect="007108B8">
      <w:footnotePr>
        <w:numFmt w:val="lowerRoman"/>
      </w:footnotePr>
      <w:endnotePr>
        <w:numFmt w:val="decimal"/>
      </w:endnotePr>
      <w:type w:val="continuous"/>
      <w:pgSz w:w="11808" w:h="16800"/>
      <w:pgMar w:top="1440" w:right="1344"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B9" w:rsidRDefault="002002B9">
      <w:r>
        <w:separator/>
      </w:r>
    </w:p>
  </w:endnote>
  <w:endnote w:type="continuationSeparator" w:id="0">
    <w:p w:rsidR="002002B9" w:rsidRDefault="002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B9" w:rsidRDefault="002002B9">
      <w:r>
        <w:separator/>
      </w:r>
    </w:p>
  </w:footnote>
  <w:footnote w:type="continuationSeparator" w:id="0">
    <w:p w:rsidR="002002B9" w:rsidRDefault="0020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15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20"/>
    <w:rsid w:val="0000577F"/>
    <w:rsid w:val="00007C23"/>
    <w:rsid w:val="0003635D"/>
    <w:rsid w:val="00056B82"/>
    <w:rsid w:val="0009764B"/>
    <w:rsid w:val="000E4B48"/>
    <w:rsid w:val="000F324C"/>
    <w:rsid w:val="001033D8"/>
    <w:rsid w:val="00124082"/>
    <w:rsid w:val="0017367C"/>
    <w:rsid w:val="00185FF1"/>
    <w:rsid w:val="00186A60"/>
    <w:rsid w:val="001B7FB4"/>
    <w:rsid w:val="001C620E"/>
    <w:rsid w:val="001F3830"/>
    <w:rsid w:val="002002B9"/>
    <w:rsid w:val="00200A19"/>
    <w:rsid w:val="0021326E"/>
    <w:rsid w:val="00222FFA"/>
    <w:rsid w:val="00231FB9"/>
    <w:rsid w:val="002325E4"/>
    <w:rsid w:val="00234AD7"/>
    <w:rsid w:val="00251BF3"/>
    <w:rsid w:val="00254729"/>
    <w:rsid w:val="00291F3B"/>
    <w:rsid w:val="002B3FF9"/>
    <w:rsid w:val="002F12BC"/>
    <w:rsid w:val="003102C9"/>
    <w:rsid w:val="00310EE3"/>
    <w:rsid w:val="00355EF6"/>
    <w:rsid w:val="00391419"/>
    <w:rsid w:val="003C576D"/>
    <w:rsid w:val="003F15DA"/>
    <w:rsid w:val="004176CA"/>
    <w:rsid w:val="00433959"/>
    <w:rsid w:val="00445E36"/>
    <w:rsid w:val="00446737"/>
    <w:rsid w:val="00447A89"/>
    <w:rsid w:val="004528D4"/>
    <w:rsid w:val="00493782"/>
    <w:rsid w:val="004C649A"/>
    <w:rsid w:val="004E791F"/>
    <w:rsid w:val="00523554"/>
    <w:rsid w:val="00525288"/>
    <w:rsid w:val="00570FE6"/>
    <w:rsid w:val="005B2727"/>
    <w:rsid w:val="005C1A5E"/>
    <w:rsid w:val="005F6FE4"/>
    <w:rsid w:val="0065649B"/>
    <w:rsid w:val="006809F2"/>
    <w:rsid w:val="00692652"/>
    <w:rsid w:val="00694370"/>
    <w:rsid w:val="006A6F6C"/>
    <w:rsid w:val="006B2482"/>
    <w:rsid w:val="006C797C"/>
    <w:rsid w:val="006D2C2E"/>
    <w:rsid w:val="006E5CA6"/>
    <w:rsid w:val="00703083"/>
    <w:rsid w:val="00706E80"/>
    <w:rsid w:val="007108B8"/>
    <w:rsid w:val="00716D5A"/>
    <w:rsid w:val="00750C9E"/>
    <w:rsid w:val="007A7B5A"/>
    <w:rsid w:val="007E51EF"/>
    <w:rsid w:val="00802C20"/>
    <w:rsid w:val="008214F8"/>
    <w:rsid w:val="00897F19"/>
    <w:rsid w:val="008A1821"/>
    <w:rsid w:val="008E3D9E"/>
    <w:rsid w:val="008F3907"/>
    <w:rsid w:val="00951F59"/>
    <w:rsid w:val="00977351"/>
    <w:rsid w:val="009B0CE6"/>
    <w:rsid w:val="00A13FCB"/>
    <w:rsid w:val="00A42624"/>
    <w:rsid w:val="00A529BC"/>
    <w:rsid w:val="00A67DFD"/>
    <w:rsid w:val="00AF11FF"/>
    <w:rsid w:val="00B105E4"/>
    <w:rsid w:val="00B17806"/>
    <w:rsid w:val="00B52CB3"/>
    <w:rsid w:val="00B6366B"/>
    <w:rsid w:val="00BA76EE"/>
    <w:rsid w:val="00BD1ADB"/>
    <w:rsid w:val="00C17390"/>
    <w:rsid w:val="00C47EAA"/>
    <w:rsid w:val="00C8735B"/>
    <w:rsid w:val="00CB1F85"/>
    <w:rsid w:val="00CF4769"/>
    <w:rsid w:val="00D35216"/>
    <w:rsid w:val="00D47A76"/>
    <w:rsid w:val="00D607D9"/>
    <w:rsid w:val="00DB02BF"/>
    <w:rsid w:val="00DC39BF"/>
    <w:rsid w:val="00DD52B0"/>
    <w:rsid w:val="00E0291F"/>
    <w:rsid w:val="00E40E3B"/>
    <w:rsid w:val="00E51E6D"/>
    <w:rsid w:val="00E650A9"/>
    <w:rsid w:val="00E95FE3"/>
    <w:rsid w:val="00EF1E22"/>
    <w:rsid w:val="00F22274"/>
    <w:rsid w:val="00F31FAD"/>
    <w:rsid w:val="00F452E7"/>
    <w:rsid w:val="00F50176"/>
    <w:rsid w:val="00F76979"/>
    <w:rsid w:val="00FE63D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D36E6"/>
  <w14:defaultImageDpi w14:val="0"/>
  <w15:docId w15:val="{74D0F08E-1595-4A6B-BC1C-C7B0369A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MS Serif"/>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New Roman"/>
      <w:lang w:val="es-ES_tradnl" w:eastAsia="es-ES"/>
    </w:rPr>
  </w:style>
  <w:style w:type="paragraph" w:styleId="Ttol1">
    <w:name w:val="heading 1"/>
    <w:basedOn w:val="Normal"/>
    <w:next w:val="Normal"/>
    <w:link w:val="Ttol1Car"/>
    <w:uiPriority w:val="9"/>
    <w:qFormat/>
    <w:rsid w:val="000E4B48"/>
    <w:pPr>
      <w:keepNext/>
      <w:spacing w:line="360" w:lineRule="auto"/>
      <w:jc w:val="center"/>
      <w:outlineLvl w:val="0"/>
    </w:pPr>
    <w:rPr>
      <w:rFonts w:ascii="Arial" w:hAnsi="Arial"/>
      <w:b/>
      <w:sz w:val="22"/>
      <w:lang w:val="es-ES"/>
    </w:rPr>
  </w:style>
  <w:style w:type="paragraph" w:styleId="Ttol2">
    <w:name w:val="heading 2"/>
    <w:basedOn w:val="Normal"/>
    <w:next w:val="Normal"/>
    <w:link w:val="Ttol2Car"/>
    <w:uiPriority w:val="9"/>
    <w:qFormat/>
    <w:rsid w:val="000E4B48"/>
    <w:pPr>
      <w:keepNext/>
      <w:spacing w:before="120" w:after="120" w:line="360" w:lineRule="auto"/>
      <w:jc w:val="both"/>
      <w:outlineLvl w:val="1"/>
    </w:pPr>
    <w:rPr>
      <w:rFonts w:ascii="Arial" w:hAnsi="Arial"/>
      <w:b/>
      <w:sz w:val="22"/>
      <w:lang w:val="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Theme="majorHAnsi" w:eastAsiaTheme="majorEastAsia" w:hAnsiTheme="majorHAnsi" w:cs="Times New Roman"/>
      <w:b/>
      <w:bCs/>
      <w:kern w:val="32"/>
      <w:sz w:val="32"/>
      <w:szCs w:val="32"/>
      <w:lang w:val="es-ES_tradnl" w:eastAsia="es-ES"/>
    </w:rPr>
  </w:style>
  <w:style w:type="character" w:customStyle="1" w:styleId="Ttol2Car">
    <w:name w:val="Títol 2 Car"/>
    <w:basedOn w:val="Lletraperdefectedelpargraf"/>
    <w:link w:val="Ttol2"/>
    <w:uiPriority w:val="9"/>
    <w:semiHidden/>
    <w:locked/>
    <w:rPr>
      <w:rFonts w:asciiTheme="majorHAnsi" w:eastAsiaTheme="majorEastAsia" w:hAnsiTheme="majorHAnsi" w:cs="Times New Roman"/>
      <w:b/>
      <w:bCs/>
      <w:i/>
      <w:iCs/>
      <w:sz w:val="28"/>
      <w:szCs w:val="28"/>
      <w:lang w:val="es-ES_tradnl" w:eastAsia="es-ES"/>
    </w:rPr>
  </w:style>
  <w:style w:type="character" w:customStyle="1" w:styleId="Tipusdelletraperdefectedelpargraf">
    <w:name w:val="Tipus de lletra per defecte del paràgraf"/>
    <w:semiHidden/>
  </w:style>
  <w:style w:type="paragraph" w:styleId="Textdenotaalfinal">
    <w:name w:val="endnote text"/>
    <w:basedOn w:val="Normal"/>
    <w:link w:val="TextdenotaalfinalCar"/>
    <w:uiPriority w:val="99"/>
    <w:semiHidden/>
  </w:style>
  <w:style w:type="character" w:customStyle="1" w:styleId="TextdenotaalfinalCar">
    <w:name w:val="Text de nota al final Car"/>
    <w:basedOn w:val="Lletraperdefectedelpargraf"/>
    <w:link w:val="Textdenotaalfinal"/>
    <w:uiPriority w:val="99"/>
    <w:semiHidden/>
    <w:locked/>
    <w:rPr>
      <w:rFonts w:cs="Times New Roman"/>
      <w:lang w:val="es-ES_tradnl" w:eastAsia="es-ES"/>
    </w:rPr>
  </w:style>
  <w:style w:type="paragraph" w:styleId="Ttol">
    <w:name w:val="Title"/>
    <w:basedOn w:val="Normal"/>
    <w:link w:val="TtolCar"/>
    <w:uiPriority w:val="10"/>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4"/>
    </w:rPr>
  </w:style>
  <w:style w:type="character" w:customStyle="1" w:styleId="TtolCar">
    <w:name w:val="Títol Car"/>
    <w:basedOn w:val="Lletraperdefectedelpargraf"/>
    <w:link w:val="Ttol"/>
    <w:uiPriority w:val="10"/>
    <w:locked/>
    <w:rPr>
      <w:rFonts w:asciiTheme="majorHAnsi" w:eastAsiaTheme="majorEastAsia" w:hAnsiTheme="majorHAnsi" w:cs="Times New Roman"/>
      <w:b/>
      <w:bCs/>
      <w:kern w:val="28"/>
      <w:sz w:val="32"/>
      <w:szCs w:val="32"/>
      <w:lang w:val="es-ES_tradnl" w:eastAsia="es-ES"/>
    </w:rPr>
  </w:style>
  <w:style w:type="paragraph" w:styleId="Textindependent">
    <w:name w:val="Body Text"/>
    <w:basedOn w:val="Normal"/>
    <w:link w:val="TextindependentC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4"/>
    </w:rPr>
  </w:style>
  <w:style w:type="character" w:customStyle="1" w:styleId="TextindependentCar">
    <w:name w:val="Text independent Car"/>
    <w:basedOn w:val="Lletraperdefectedelpargraf"/>
    <w:link w:val="Textindependent"/>
    <w:uiPriority w:val="99"/>
    <w:semiHidden/>
    <w:locked/>
    <w:rPr>
      <w:rFonts w:cs="Times New Roman"/>
      <w:lang w:val="es-ES_tradnl" w:eastAsia="es-ES"/>
    </w:rPr>
  </w:style>
  <w:style w:type="paragraph" w:styleId="Textdeglobus">
    <w:name w:val="Balloon Text"/>
    <w:basedOn w:val="Normal"/>
    <w:link w:val="TextdeglobusCar"/>
    <w:uiPriority w:val="99"/>
    <w:semiHidden/>
    <w:rsid w:val="00802C20"/>
    <w:rPr>
      <w:rFonts w:ascii="Tahoma" w:hAnsi="Tahoma" w:cs="Tahoma"/>
      <w:sz w:val="16"/>
      <w:szCs w:val="16"/>
    </w:rPr>
  </w:style>
  <w:style w:type="character" w:customStyle="1" w:styleId="TextdeglobusCar">
    <w:name w:val="Text de globus Car"/>
    <w:basedOn w:val="Lletraperdefectedelpargraf"/>
    <w:link w:val="Textdeglobus"/>
    <w:uiPriority w:val="99"/>
    <w:semiHidden/>
    <w:locked/>
    <w:rPr>
      <w:rFonts w:ascii="Segoe UI" w:hAnsi="Segoe UI" w:cs="Segoe UI"/>
      <w:sz w:val="18"/>
      <w:szCs w:val="18"/>
      <w:lang w:val="es-ES_tradnl" w:eastAsia="es-ES"/>
    </w:rPr>
  </w:style>
  <w:style w:type="character" w:styleId="Enlla">
    <w:name w:val="Hyperlink"/>
    <w:basedOn w:val="Lletraperdefectedelpargraf"/>
    <w:uiPriority w:val="99"/>
    <w:rsid w:val="00E650A9"/>
    <w:rPr>
      <w:rFonts w:cs="Times New Roman"/>
      <w:color w:val="0000FF"/>
      <w:u w:val="single"/>
    </w:rPr>
  </w:style>
  <w:style w:type="paragraph" w:styleId="Capalera">
    <w:name w:val="header"/>
    <w:basedOn w:val="Normal"/>
    <w:link w:val="CapaleraCar"/>
    <w:uiPriority w:val="99"/>
    <w:rsid w:val="00692652"/>
    <w:pPr>
      <w:tabs>
        <w:tab w:val="center" w:pos="4252"/>
        <w:tab w:val="right" w:pos="8504"/>
      </w:tabs>
    </w:pPr>
    <w:rPr>
      <w:rFonts w:ascii="Arial" w:hAnsi="Arial"/>
      <w:sz w:val="22"/>
      <w:lang w:val="en-GB"/>
    </w:rPr>
  </w:style>
  <w:style w:type="character" w:customStyle="1" w:styleId="CapaleraCar">
    <w:name w:val="Capçalera Car"/>
    <w:basedOn w:val="Lletraperdefectedelpargraf"/>
    <w:link w:val="Capalera"/>
    <w:uiPriority w:val="99"/>
    <w:semiHidden/>
    <w:locked/>
    <w:rPr>
      <w:rFonts w:cs="Times New Roman"/>
      <w:lang w:val="es-ES_tradnl" w:eastAsia="es-ES"/>
    </w:rPr>
  </w:style>
  <w:style w:type="paragraph" w:styleId="Peu">
    <w:name w:val="footer"/>
    <w:basedOn w:val="Normal"/>
    <w:link w:val="PeuCar"/>
    <w:uiPriority w:val="99"/>
    <w:rsid w:val="00692652"/>
    <w:pPr>
      <w:tabs>
        <w:tab w:val="center" w:pos="4252"/>
        <w:tab w:val="right" w:pos="8504"/>
      </w:tabs>
    </w:pPr>
    <w:rPr>
      <w:rFonts w:ascii="Arial" w:hAnsi="Arial"/>
      <w:sz w:val="22"/>
      <w:lang w:val="en-GB"/>
    </w:rPr>
  </w:style>
  <w:style w:type="character" w:customStyle="1" w:styleId="PeuCar">
    <w:name w:val="Peu Car"/>
    <w:basedOn w:val="Lletraperdefectedelpargraf"/>
    <w:link w:val="Peu"/>
    <w:uiPriority w:val="99"/>
    <w:semiHidden/>
    <w:locked/>
    <w:rPr>
      <w:rFonts w:cs="Times New Roman"/>
      <w:lang w:val="es-ES_tradnl" w:eastAsia="es-ES"/>
    </w:rPr>
  </w:style>
  <w:style w:type="paragraph" w:styleId="Textdenotaapeudepgina">
    <w:name w:val="footnote text"/>
    <w:basedOn w:val="Normal"/>
    <w:link w:val="TextdenotaapeudepginaCar"/>
    <w:uiPriority w:val="99"/>
    <w:semiHidden/>
    <w:rsid w:val="00692652"/>
    <w:rPr>
      <w:rFonts w:ascii="Arial" w:hAnsi="Arial"/>
      <w:lang w:val="en-GB"/>
    </w:rPr>
  </w:style>
  <w:style w:type="character" w:customStyle="1" w:styleId="TextdenotaapeudepginaCar">
    <w:name w:val="Text de nota a peu de pàgina Car"/>
    <w:basedOn w:val="Lletraperdefectedelpargraf"/>
    <w:link w:val="Textdenotaapeudepgina"/>
    <w:uiPriority w:val="99"/>
    <w:semiHidden/>
    <w:locked/>
    <w:rPr>
      <w:rFonts w:cs="Times New Roman"/>
      <w:lang w:val="es-ES_tradnl" w:eastAsia="es-ES"/>
    </w:rPr>
  </w:style>
  <w:style w:type="character" w:styleId="Refernciadenotaapeudepgina">
    <w:name w:val="footnote reference"/>
    <w:basedOn w:val="Lletraperdefectedelpargraf"/>
    <w:uiPriority w:val="99"/>
    <w:semiHidden/>
    <w:rsid w:val="00692652"/>
    <w:rPr>
      <w:rFonts w:cs="Times New Roman"/>
      <w:vertAlign w:val="superscript"/>
    </w:rPr>
  </w:style>
  <w:style w:type="table" w:styleId="Taulaambquadrcula">
    <w:name w:val="Table Grid"/>
    <w:basedOn w:val="Taulanormal"/>
    <w:uiPriority w:val="39"/>
    <w:rsid w:val="00186A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3D9E"/>
    <w:pPr>
      <w:spacing w:before="100" w:beforeAutospacing="1" w:after="142" w:line="288" w:lineRule="auto"/>
    </w:pPr>
    <w:rPr>
      <w:rFonts w:ascii="Liberation Serif" w:hAnsi="Liberation Serif" w:cs="Liberation Serif"/>
      <w:color w:val="00000A"/>
      <w:sz w:val="24"/>
      <w:szCs w:val="24"/>
      <w:lang w:val="ca-ES" w:eastAsia="ca-ES"/>
    </w:rPr>
  </w:style>
  <w:style w:type="character" w:styleId="Mencisenseresoldre">
    <w:name w:val="Unresolved Mention"/>
    <w:basedOn w:val="Lletraperdefectedelpargraf"/>
    <w:uiPriority w:val="99"/>
    <w:semiHidden/>
    <w:unhideWhenUsed/>
    <w:rsid w:val="001F383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4615">
      <w:marLeft w:val="0"/>
      <w:marRight w:val="0"/>
      <w:marTop w:val="0"/>
      <w:marBottom w:val="0"/>
      <w:divBdr>
        <w:top w:val="none" w:sz="0" w:space="0" w:color="auto"/>
        <w:left w:val="none" w:sz="0" w:space="0" w:color="auto"/>
        <w:bottom w:val="none" w:sz="0" w:space="0" w:color="auto"/>
        <w:right w:val="none" w:sz="0" w:space="0" w:color="auto"/>
      </w:divBdr>
    </w:div>
    <w:div w:id="1357074616">
      <w:marLeft w:val="0"/>
      <w:marRight w:val="0"/>
      <w:marTop w:val="0"/>
      <w:marBottom w:val="0"/>
      <w:divBdr>
        <w:top w:val="none" w:sz="0" w:space="0" w:color="auto"/>
        <w:left w:val="none" w:sz="0" w:space="0" w:color="auto"/>
        <w:bottom w:val="none" w:sz="0" w:space="0" w:color="auto"/>
        <w:right w:val="none" w:sz="0" w:space="0" w:color="auto"/>
      </w:divBdr>
    </w:div>
    <w:div w:id="1357074617">
      <w:marLeft w:val="0"/>
      <w:marRight w:val="0"/>
      <w:marTop w:val="0"/>
      <w:marBottom w:val="0"/>
      <w:divBdr>
        <w:top w:val="none" w:sz="0" w:space="0" w:color="auto"/>
        <w:left w:val="none" w:sz="0" w:space="0" w:color="auto"/>
        <w:bottom w:val="none" w:sz="0" w:space="0" w:color="auto"/>
        <w:right w:val="none" w:sz="0" w:space="0" w:color="auto"/>
      </w:divBdr>
    </w:div>
    <w:div w:id="1357074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ji.es" TargetMode="External"/><Relationship Id="rId3" Type="http://schemas.openxmlformats.org/officeDocument/2006/relationships/settings" Target="settings.xml"/><Relationship Id="rId7" Type="http://schemas.openxmlformats.org/officeDocument/2006/relationships/hyperlink" Target="mailto:irodrigo@uj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ji.es/serveis/opgm/base/docum/procediments/inemex.pd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2043</Words>
  <Characters>11640</Characters>
  <Application>Microsoft Office Word</Application>
  <DocSecurity>0</DocSecurity>
  <Lines>97</Lines>
  <Paragraphs>27</Paragraphs>
  <ScaleCrop>false</ScaleCrop>
  <HeadingPairs>
    <vt:vector size="2" baseType="variant">
      <vt:variant>
        <vt:lpstr>Títol</vt:lpstr>
      </vt:variant>
      <vt:variant>
        <vt:i4>1</vt:i4>
      </vt:variant>
    </vt:vector>
  </HeadingPairs>
  <TitlesOfParts>
    <vt:vector size="1" baseType="lpstr">
      <vt:lpstr>Modelo contrato de Formación</vt:lpstr>
    </vt:vector>
  </TitlesOfParts>
  <Company>UJI</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contrato de Formación</dc:title>
  <dc:subject/>
  <dc:creator>Ismael Rodrigo Martínez</dc:creator>
  <cp:keywords/>
  <dc:description/>
  <cp:lastModifiedBy>Ester Peris García</cp:lastModifiedBy>
  <cp:revision>3</cp:revision>
  <cp:lastPrinted>2004-10-06T10:21:00Z</cp:lastPrinted>
  <dcterms:created xsi:type="dcterms:W3CDTF">2024-04-15T12:57:00Z</dcterms:created>
  <dcterms:modified xsi:type="dcterms:W3CDTF">2024-04-15T13:07:00Z</dcterms:modified>
</cp:coreProperties>
</file>