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C9A31" w14:textId="77777777" w:rsidR="00BF1A42" w:rsidRDefault="00B107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55B8AA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50pt;height:50pt;z-index:251657728;visibility:hidden;mso-wrap-edited:f;mso-width-percent:0;mso-height-percent:0;mso-width-percent:0;mso-height-percent:0">
            <v:path o:extrusionok="t"/>
            <o:lock v:ext="edit" selection="t"/>
          </v:shape>
        </w:pict>
      </w:r>
    </w:p>
    <w:p w14:paraId="3CE3FDCD" w14:textId="77777777" w:rsidR="00BF1A42" w:rsidRDefault="008357D6">
      <w:pPr>
        <w:numPr>
          <w:ilvl w:val="0"/>
          <w:numId w:val="2"/>
        </w:numPr>
        <w:tabs>
          <w:tab w:val="left" w:pos="3119"/>
          <w:tab w:val="left" w:pos="6521"/>
        </w:tabs>
        <w:spacing w:line="360" w:lineRule="auto"/>
        <w:ind w:left="0" w:right="-1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 i cognoms:</w:t>
      </w:r>
    </w:p>
    <w:p w14:paraId="118C7D90" w14:textId="77777777" w:rsidR="00BF1A42" w:rsidRDefault="008357D6">
      <w:pPr>
        <w:tabs>
          <w:tab w:val="left" w:pos="3119"/>
          <w:tab w:val="left" w:pos="6521"/>
        </w:tabs>
        <w:spacing w:line="360" w:lineRule="auto"/>
        <w:ind w:left="0" w:right="-1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DNI/NIE/Passaport:</w:t>
      </w:r>
    </w:p>
    <w:p w14:paraId="55B9B9DB" w14:textId="77777777" w:rsidR="00BF1A42" w:rsidRDefault="008357D6">
      <w:pPr>
        <w:tabs>
          <w:tab w:val="left" w:pos="3119"/>
          <w:tab w:val="left" w:pos="6521"/>
        </w:tabs>
        <w:spacing w:line="360" w:lineRule="auto"/>
        <w:ind w:left="0" w:right="-1" w:hanging="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Adreça electrònica </w:t>
      </w:r>
      <w:r>
        <w:rPr>
          <w:rFonts w:ascii="Calibri" w:eastAsia="Calibri" w:hAnsi="Calibri" w:cs="Calibri"/>
          <w:b/>
          <w:sz w:val="21"/>
          <w:szCs w:val="21"/>
        </w:rPr>
        <w:t>institucional:</w:t>
      </w:r>
    </w:p>
    <w:p w14:paraId="511BD768" w14:textId="77777777" w:rsidR="00BF1A42" w:rsidRDefault="008357D6">
      <w:pPr>
        <w:spacing w:after="191"/>
        <w:ind w:left="0" w:hanging="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Categoria Acadèmica:</w:t>
      </w:r>
    </w:p>
    <w:p w14:paraId="34238A3F" w14:textId="77777777" w:rsidR="00BF1A42" w:rsidRDefault="00BF1A42">
      <w:pPr>
        <w:spacing w:after="191"/>
        <w:ind w:left="0" w:hanging="2"/>
        <w:rPr>
          <w:rFonts w:ascii="Calibri" w:eastAsia="Calibri" w:hAnsi="Calibri" w:cs="Calibri"/>
          <w:sz w:val="21"/>
          <w:szCs w:val="21"/>
        </w:rPr>
      </w:pPr>
    </w:p>
    <w:p w14:paraId="527B6814" w14:textId="77777777" w:rsidR="00BF1A42" w:rsidRDefault="008357D6">
      <w:pPr>
        <w:tabs>
          <w:tab w:val="left" w:pos="3119"/>
          <w:tab w:val="left" w:pos="3969"/>
          <w:tab w:val="left" w:pos="6521"/>
          <w:tab w:val="left" w:pos="6946"/>
          <w:tab w:val="left" w:pos="7230"/>
          <w:tab w:val="left" w:pos="8789"/>
        </w:tabs>
        <w:spacing w:line="360" w:lineRule="auto"/>
        <w:ind w:left="0" w:right="284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 reomplir només per directors o directores que NO SÓN PROFESSORAT UJI:</w:t>
      </w:r>
    </w:p>
    <w:p w14:paraId="6354B542" w14:textId="77777777" w:rsidR="00BF1A42" w:rsidRDefault="008357D6">
      <w:pPr>
        <w:tabs>
          <w:tab w:val="left" w:pos="3119"/>
          <w:tab w:val="left" w:pos="3969"/>
          <w:tab w:val="left" w:pos="6521"/>
          <w:tab w:val="left" w:pos="6946"/>
          <w:tab w:val="left" w:pos="7230"/>
          <w:tab w:val="left" w:pos="8789"/>
        </w:tabs>
        <w:spacing w:line="360" w:lineRule="auto"/>
        <w:ind w:left="0" w:right="284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Universitat / Institució / Empresa:</w:t>
      </w:r>
    </w:p>
    <w:p w14:paraId="43BA97B1" w14:textId="77777777" w:rsidR="00BF1A42" w:rsidRDefault="008357D6">
      <w:pPr>
        <w:tabs>
          <w:tab w:val="left" w:pos="3119"/>
          <w:tab w:val="left" w:pos="3969"/>
          <w:tab w:val="left" w:pos="6521"/>
          <w:tab w:val="left" w:pos="6946"/>
          <w:tab w:val="left" w:pos="7230"/>
          <w:tab w:val="left" w:pos="8789"/>
        </w:tabs>
        <w:spacing w:after="200"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1"/>
          <w:szCs w:val="21"/>
        </w:rPr>
        <w:t>Link</w:t>
      </w:r>
      <w:proofErr w:type="spellEnd"/>
      <w:r>
        <w:rPr>
          <w:rFonts w:ascii="Calibri" w:eastAsia="Calibri" w:hAnsi="Calibri" w:cs="Calibri"/>
          <w:b/>
          <w:sz w:val="21"/>
          <w:szCs w:val="21"/>
        </w:rPr>
        <w:t xml:space="preserve"> a la web institucional on apareix el CV:</w:t>
      </w:r>
    </w:p>
    <w:p w14:paraId="685A3EA9" w14:textId="77777777" w:rsidR="00BF1A42" w:rsidRDefault="008357D6">
      <w:pPr>
        <w:tabs>
          <w:tab w:val="left" w:pos="3119"/>
          <w:tab w:val="left" w:pos="3969"/>
          <w:tab w:val="left" w:pos="6521"/>
          <w:tab w:val="left" w:pos="6946"/>
          <w:tab w:val="left" w:pos="7230"/>
          <w:tab w:val="left" w:pos="8789"/>
        </w:tabs>
        <w:spacing w:line="360" w:lineRule="auto"/>
        <w:ind w:left="0" w:right="284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Direcció: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C.P.:</w:t>
      </w:r>
    </w:p>
    <w:p w14:paraId="6922BFAB" w14:textId="77777777" w:rsidR="00BF1A42" w:rsidRDefault="008357D6">
      <w:pPr>
        <w:tabs>
          <w:tab w:val="left" w:pos="3119"/>
          <w:tab w:val="left" w:pos="3969"/>
          <w:tab w:val="left" w:pos="6521"/>
          <w:tab w:val="left" w:pos="6946"/>
          <w:tab w:val="left" w:pos="7230"/>
          <w:tab w:val="left" w:pos="8789"/>
        </w:tabs>
        <w:spacing w:line="360" w:lineRule="auto"/>
        <w:ind w:left="0" w:right="284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Localitat: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País:</w:t>
      </w:r>
    </w:p>
    <w:p w14:paraId="752000FF" w14:textId="77777777" w:rsidR="00BF1A42" w:rsidRDefault="008357D6">
      <w:pPr>
        <w:tabs>
          <w:tab w:val="left" w:pos="3119"/>
          <w:tab w:val="left" w:pos="3969"/>
          <w:tab w:val="left" w:pos="6521"/>
          <w:tab w:val="left" w:pos="6946"/>
          <w:tab w:val="left" w:pos="7230"/>
          <w:tab w:val="left" w:pos="8789"/>
        </w:tabs>
        <w:ind w:left="0" w:right="284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----------------------------------------------------------------------------------------------------------------------------</w:t>
      </w:r>
    </w:p>
    <w:p w14:paraId="67D33CD5" w14:textId="77777777" w:rsidR="00BF1A42" w:rsidRDefault="008357D6">
      <w:pPr>
        <w:tabs>
          <w:tab w:val="left" w:pos="3119"/>
          <w:tab w:val="left" w:pos="3969"/>
          <w:tab w:val="left" w:pos="6521"/>
          <w:tab w:val="left" w:pos="6946"/>
          <w:tab w:val="left" w:pos="7230"/>
          <w:tab w:val="left" w:pos="8789"/>
        </w:tabs>
        <w:ind w:left="0" w:right="284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La persona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sotasignant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sol·licita li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siga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reconeguda la seva experiència investigadora a l'efecte de direcció de tesis a la Universitat Jaume I.</w:t>
      </w:r>
    </w:p>
    <w:p w14:paraId="2DD19D82" w14:textId="77777777" w:rsidR="00BF1A42" w:rsidRDefault="00BF1A42">
      <w:pPr>
        <w:tabs>
          <w:tab w:val="left" w:pos="3119"/>
          <w:tab w:val="left" w:pos="3969"/>
          <w:tab w:val="left" w:pos="6521"/>
          <w:tab w:val="left" w:pos="6946"/>
          <w:tab w:val="left" w:pos="7230"/>
          <w:tab w:val="left" w:pos="8789"/>
        </w:tabs>
        <w:ind w:left="0" w:right="284" w:hanging="2"/>
        <w:rPr>
          <w:rFonts w:ascii="Calibri" w:eastAsia="Calibri" w:hAnsi="Calibri" w:cs="Calibri"/>
          <w:sz w:val="22"/>
          <w:szCs w:val="22"/>
        </w:rPr>
      </w:pPr>
    </w:p>
    <w:p w14:paraId="5D944DCE" w14:textId="77777777" w:rsidR="00BF1A42" w:rsidRDefault="008357D6">
      <w:pPr>
        <w:tabs>
          <w:tab w:val="left" w:pos="3119"/>
          <w:tab w:val="left" w:pos="3969"/>
          <w:tab w:val="left" w:pos="6521"/>
          <w:tab w:val="left" w:pos="6946"/>
          <w:tab w:val="left" w:pos="7230"/>
          <w:tab w:val="left" w:pos="8789"/>
        </w:tabs>
        <w:ind w:left="0" w:right="284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 al Programa de Doctorat en: ..........................................................................................</w:t>
      </w:r>
    </w:p>
    <w:p w14:paraId="1D79BFEA" w14:textId="77777777" w:rsidR="00BF1A42" w:rsidRDefault="00BF1A42">
      <w:pPr>
        <w:tabs>
          <w:tab w:val="left" w:pos="3119"/>
          <w:tab w:val="left" w:pos="3969"/>
          <w:tab w:val="left" w:pos="6521"/>
          <w:tab w:val="left" w:pos="6946"/>
          <w:tab w:val="left" w:pos="7230"/>
          <w:tab w:val="left" w:pos="8789"/>
        </w:tabs>
        <w:spacing w:line="360" w:lineRule="auto"/>
        <w:ind w:left="0" w:right="284" w:hanging="2"/>
        <w:rPr>
          <w:rFonts w:ascii="Calibri" w:eastAsia="Calibri" w:hAnsi="Calibri" w:cs="Calibri"/>
          <w:sz w:val="22"/>
          <w:szCs w:val="22"/>
        </w:rPr>
      </w:pPr>
    </w:p>
    <w:p w14:paraId="62C432F2" w14:textId="77777777" w:rsidR="00BF1A42" w:rsidRDefault="008357D6">
      <w:pPr>
        <w:tabs>
          <w:tab w:val="left" w:pos="3119"/>
          <w:tab w:val="left" w:pos="3969"/>
          <w:tab w:val="left" w:pos="6521"/>
          <w:tab w:val="left" w:pos="6946"/>
          <w:tab w:val="left" w:pos="7230"/>
          <w:tab w:val="left" w:pos="8789"/>
        </w:tabs>
        <w:spacing w:line="360" w:lineRule="auto"/>
        <w:ind w:left="0" w:right="284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lightGray"/>
        </w:rPr>
        <w:t>ACREDITACIÓ DE L'EXPERIÈNCIA INVESTIGADORA</w:t>
      </w:r>
    </w:p>
    <w:p w14:paraId="1BE35DEF" w14:textId="77777777" w:rsidR="00BF1A42" w:rsidRDefault="00BF1A42">
      <w:pPr>
        <w:tabs>
          <w:tab w:val="left" w:pos="3119"/>
          <w:tab w:val="left" w:pos="3969"/>
          <w:tab w:val="left" w:pos="6521"/>
          <w:tab w:val="left" w:pos="6946"/>
          <w:tab w:val="left" w:pos="7230"/>
          <w:tab w:val="left" w:pos="8789"/>
        </w:tabs>
        <w:spacing w:line="360" w:lineRule="auto"/>
        <w:ind w:left="0" w:right="284" w:hanging="2"/>
        <w:rPr>
          <w:rFonts w:ascii="Calibri" w:eastAsia="Calibri" w:hAnsi="Calibri" w:cs="Calibri"/>
          <w:sz w:val="16"/>
          <w:szCs w:val="16"/>
        </w:rPr>
      </w:pPr>
    </w:p>
    <w:p w14:paraId="7C976280" w14:textId="77777777" w:rsidR="00BF1A42" w:rsidRDefault="008357D6">
      <w:pPr>
        <w:tabs>
          <w:tab w:val="left" w:pos="3119"/>
          <w:tab w:val="left" w:pos="3969"/>
          <w:tab w:val="left" w:pos="6521"/>
          <w:tab w:val="left" w:pos="6946"/>
          <w:tab w:val="left" w:pos="7230"/>
          <w:tab w:val="left" w:pos="8789"/>
        </w:tabs>
        <w:spacing w:line="360" w:lineRule="auto"/>
        <w:ind w:left="0" w:right="284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Any de defensa de la pròpia tesi: ........................</w:t>
      </w:r>
    </w:p>
    <w:p w14:paraId="56AAD00B" w14:textId="77777777" w:rsidR="00BF1A42" w:rsidRDefault="008357D6">
      <w:pPr>
        <w:tabs>
          <w:tab w:val="left" w:pos="3119"/>
          <w:tab w:val="left" w:pos="3969"/>
          <w:tab w:val="left" w:pos="6521"/>
          <w:tab w:val="left" w:pos="6946"/>
          <w:tab w:val="left" w:pos="7230"/>
          <w:tab w:val="left" w:pos="8789"/>
        </w:tabs>
        <w:spacing w:line="360" w:lineRule="auto"/>
        <w:ind w:left="0" w:right="28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(Indicar el mes, si fa menys de 3 anys)</w:t>
      </w:r>
    </w:p>
    <w:p w14:paraId="71FC2676" w14:textId="77777777" w:rsidR="00BF1A42" w:rsidRDefault="00BF1A42">
      <w:pPr>
        <w:tabs>
          <w:tab w:val="left" w:pos="3119"/>
          <w:tab w:val="left" w:pos="3969"/>
          <w:tab w:val="left" w:pos="6521"/>
          <w:tab w:val="left" w:pos="6946"/>
          <w:tab w:val="left" w:pos="7230"/>
          <w:tab w:val="left" w:pos="8789"/>
        </w:tabs>
        <w:spacing w:line="360" w:lineRule="auto"/>
        <w:ind w:left="0" w:right="284" w:hanging="2"/>
        <w:rPr>
          <w:rFonts w:ascii="Calibri" w:eastAsia="Calibri" w:hAnsi="Calibri" w:cs="Calibri"/>
          <w:sz w:val="16"/>
          <w:szCs w:val="16"/>
        </w:rPr>
      </w:pPr>
    </w:p>
    <w:p w14:paraId="715C6F5B" w14:textId="77777777" w:rsidR="00BF1A42" w:rsidRDefault="008357D6">
      <w:pPr>
        <w:numPr>
          <w:ilvl w:val="0"/>
          <w:numId w:val="1"/>
        </w:numPr>
        <w:tabs>
          <w:tab w:val="left" w:pos="0"/>
        </w:tabs>
        <w:ind w:left="0" w:right="284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Darrer període de recerca reconegut: 20 ....-20 ....</w:t>
      </w:r>
    </w:p>
    <w:p w14:paraId="0228E4E2" w14:textId="77777777" w:rsidR="00BF1A42" w:rsidRDefault="008357D6">
      <w:pPr>
        <w:tabs>
          <w:tab w:val="left" w:pos="0"/>
        </w:tabs>
        <w:ind w:left="0" w:right="284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Agència Avaluadora (marcar la que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corresponga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): ANECA / AVAP</w:t>
      </w:r>
    </w:p>
    <w:p w14:paraId="75E15816" w14:textId="77777777" w:rsidR="00BF1A42" w:rsidRDefault="008357D6">
      <w:pPr>
        <w:tabs>
          <w:tab w:val="left" w:pos="0"/>
        </w:tabs>
        <w:ind w:left="0" w:right="284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Si no es personal UJI, adjuntar justificant de concessió.</w:t>
      </w:r>
    </w:p>
    <w:p w14:paraId="60FD47B7" w14:textId="77777777" w:rsidR="00BF1A42" w:rsidRDefault="00BF1A42">
      <w:pPr>
        <w:tabs>
          <w:tab w:val="left" w:pos="0"/>
        </w:tabs>
        <w:spacing w:line="360" w:lineRule="auto"/>
        <w:ind w:left="0" w:right="284" w:hanging="2"/>
        <w:rPr>
          <w:rFonts w:ascii="Calibri" w:eastAsia="Calibri" w:hAnsi="Calibri" w:cs="Calibri"/>
          <w:sz w:val="16"/>
          <w:szCs w:val="16"/>
        </w:rPr>
      </w:pPr>
    </w:p>
    <w:p w14:paraId="6FB534D5" w14:textId="77777777" w:rsidR="00BF1A42" w:rsidRDefault="008357D6">
      <w:pPr>
        <w:numPr>
          <w:ilvl w:val="0"/>
          <w:numId w:val="1"/>
        </w:numPr>
        <w:tabs>
          <w:tab w:val="left" w:pos="0"/>
        </w:tabs>
        <w:spacing w:line="360" w:lineRule="auto"/>
        <w:ind w:left="0" w:right="284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 reomplir en el cas que no es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puga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aportar la informació de l'apartat A.</w:t>
      </w:r>
    </w:p>
    <w:p w14:paraId="15B8CB2A" w14:textId="77777777" w:rsidR="00BF1A42" w:rsidRDefault="008357D6">
      <w:pPr>
        <w:tabs>
          <w:tab w:val="left" w:pos="0"/>
        </w:tabs>
        <w:ind w:left="0" w:right="284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Cinc publicacions en els últims 6 anys </w:t>
      </w:r>
      <w:r>
        <w:rPr>
          <w:rFonts w:ascii="Calibri" w:eastAsia="Calibri" w:hAnsi="Calibri" w:cs="Calibri"/>
          <w:sz w:val="22"/>
          <w:szCs w:val="22"/>
        </w:rPr>
        <w:t xml:space="preserve">computables per a la concessió d'un tram d’investigació CNEAI. Consultar </w:t>
      </w:r>
      <w:hyperlink r:id="rId8">
        <w:r>
          <w:rPr>
            <w:rFonts w:ascii="Calibri" w:eastAsia="Calibri" w:hAnsi="Calibri" w:cs="Calibri"/>
            <w:sz w:val="22"/>
            <w:szCs w:val="22"/>
            <w:u w:val="single"/>
          </w:rPr>
          <w:t xml:space="preserve">BOE de 11 de </w:t>
        </w:r>
        <w:proofErr w:type="spellStart"/>
        <w:r>
          <w:rPr>
            <w:rFonts w:ascii="Calibri" w:eastAsia="Calibri" w:hAnsi="Calibri" w:cs="Calibri"/>
            <w:sz w:val="22"/>
            <w:szCs w:val="22"/>
            <w:u w:val="single"/>
          </w:rPr>
          <w:t>diciembre</w:t>
        </w:r>
        <w:proofErr w:type="spellEnd"/>
        <w:r>
          <w:rPr>
            <w:rFonts w:ascii="Calibri" w:eastAsia="Calibri" w:hAnsi="Calibri" w:cs="Calibri"/>
            <w:sz w:val="22"/>
            <w:szCs w:val="22"/>
            <w:u w:val="single"/>
          </w:rPr>
          <w:t xml:space="preserve"> de 2019</w:t>
        </w:r>
      </w:hyperlink>
      <w:r>
        <w:rPr>
          <w:rFonts w:ascii="Calibri" w:eastAsia="Calibri" w:hAnsi="Calibri" w:cs="Calibri"/>
          <w:sz w:val="22"/>
          <w:szCs w:val="22"/>
        </w:rPr>
        <w:t> </w:t>
      </w:r>
    </w:p>
    <w:p w14:paraId="6D56C06E" w14:textId="77777777" w:rsidR="00BF1A42" w:rsidRDefault="008357D6">
      <w:pPr>
        <w:tabs>
          <w:tab w:val="left" w:pos="0"/>
        </w:tabs>
        <w:ind w:left="0" w:right="28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(Indicar índexs de qualitat (impacte, base de dades, quartil, etc.)</w:t>
      </w:r>
    </w:p>
    <w:p w14:paraId="34212250" w14:textId="77777777" w:rsidR="00BF1A42" w:rsidRDefault="00BF1A42">
      <w:pPr>
        <w:tabs>
          <w:tab w:val="left" w:pos="0"/>
        </w:tabs>
        <w:ind w:left="0" w:right="284" w:hanging="2"/>
        <w:rPr>
          <w:rFonts w:ascii="Calibri" w:eastAsia="Calibri" w:hAnsi="Calibri" w:cs="Calibri"/>
          <w:sz w:val="20"/>
          <w:szCs w:val="20"/>
        </w:rPr>
      </w:pPr>
    </w:p>
    <w:p w14:paraId="762E35B2" w14:textId="77777777" w:rsidR="00BF1A42" w:rsidRDefault="008357D6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1.-</w:t>
      </w:r>
    </w:p>
    <w:p w14:paraId="65CED750" w14:textId="77777777" w:rsidR="00BF1A42" w:rsidRDefault="008357D6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2.-</w:t>
      </w:r>
    </w:p>
    <w:p w14:paraId="4B26F666" w14:textId="77777777" w:rsidR="00BF1A42" w:rsidRDefault="008357D6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3.-</w:t>
      </w:r>
    </w:p>
    <w:p w14:paraId="30C774D5" w14:textId="77777777" w:rsidR="00BF1A42" w:rsidRDefault="008357D6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4.-</w:t>
      </w:r>
    </w:p>
    <w:p w14:paraId="6ED9D7AF" w14:textId="77777777" w:rsidR="00BF1A42" w:rsidRDefault="008357D6">
      <w:pPr>
        <w:widowControl/>
        <w:pBdr>
          <w:top w:val="nil"/>
          <w:left w:val="nil"/>
          <w:bottom w:val="nil"/>
          <w:right w:val="nil"/>
          <w:between w:val="nil"/>
        </w:pBdr>
        <w:spacing w:after="113"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5.-</w:t>
      </w:r>
    </w:p>
    <w:p w14:paraId="36343947" w14:textId="77777777" w:rsidR="00BF1A42" w:rsidRDefault="00BF1A42">
      <w:pPr>
        <w:tabs>
          <w:tab w:val="left" w:pos="0"/>
        </w:tabs>
        <w:ind w:left="0" w:right="284" w:hanging="2"/>
        <w:rPr>
          <w:rFonts w:ascii="Calibri" w:eastAsia="Calibri" w:hAnsi="Calibri" w:cs="Calibri"/>
          <w:sz w:val="16"/>
          <w:szCs w:val="16"/>
        </w:rPr>
      </w:pPr>
    </w:p>
    <w:p w14:paraId="0C86376E" w14:textId="77777777" w:rsidR="00BF1A42" w:rsidRDefault="008357D6">
      <w:pPr>
        <w:tabs>
          <w:tab w:val="center" w:pos="2366"/>
          <w:tab w:val="center" w:pos="6697"/>
        </w:tabs>
        <w:spacing w:line="25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Firma de la persona sol·licitant                 </w:t>
      </w:r>
    </w:p>
    <w:p w14:paraId="14093A40" w14:textId="77777777" w:rsidR="00BF1A42" w:rsidRDefault="00BF1A42">
      <w:pPr>
        <w:spacing w:after="99"/>
        <w:ind w:left="0" w:hanging="2"/>
        <w:rPr>
          <w:rFonts w:ascii="Calibri" w:eastAsia="Calibri" w:hAnsi="Calibri" w:cs="Calibri"/>
          <w:sz w:val="16"/>
          <w:szCs w:val="16"/>
        </w:rPr>
      </w:pPr>
    </w:p>
    <w:p w14:paraId="410C6112" w14:textId="77777777" w:rsidR="00BF1A42" w:rsidRDefault="00BF1A42">
      <w:pPr>
        <w:spacing w:after="113"/>
        <w:ind w:left="0" w:hanging="2"/>
        <w:rPr>
          <w:sz w:val="16"/>
          <w:szCs w:val="16"/>
        </w:rPr>
      </w:pPr>
    </w:p>
    <w:p w14:paraId="12F4D5BF" w14:textId="77777777" w:rsidR="00BF1A42" w:rsidRDefault="008357D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Castelló de la Plana,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d                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de 20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sectPr w:rsidR="00BF1A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54" w:right="991" w:bottom="776" w:left="1417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7FA50" w14:textId="77777777" w:rsidR="00B107B3" w:rsidRDefault="00B107B3">
      <w:pPr>
        <w:spacing w:line="240" w:lineRule="auto"/>
        <w:ind w:left="0" w:hanging="2"/>
      </w:pPr>
      <w:r>
        <w:separator/>
      </w:r>
    </w:p>
  </w:endnote>
  <w:endnote w:type="continuationSeparator" w:id="0">
    <w:p w14:paraId="13AA2296" w14:textId="77777777" w:rsidR="00B107B3" w:rsidRDefault="00B107B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F416D" w14:textId="77777777" w:rsidR="00BF1A42" w:rsidRDefault="00BF1A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FD66F" w14:textId="77777777" w:rsidR="00BF1A42" w:rsidRDefault="008357D6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Les vostres dades personals quedaran incloses en el fitxer automatitzat de la Universitat Jaume I, que es compromet a no fer-ne un ús distint d’aquell per al qual han estat demanades, d’acord amb la Llei orgànica 15/1999 de protecció de dades. Podeu exercir els drets d’accés, rectificació, cancel·lació i, si escau, d’oposició, davant de la Secretaria General  d’aquesta Universitat.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3A7F8" w14:textId="77777777" w:rsidR="00BF1A42" w:rsidRDefault="00BF1A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24DF6" w14:textId="77777777" w:rsidR="00B107B3" w:rsidRDefault="00B107B3">
      <w:pPr>
        <w:spacing w:line="240" w:lineRule="auto"/>
        <w:ind w:left="0" w:hanging="2"/>
      </w:pPr>
      <w:r>
        <w:separator/>
      </w:r>
    </w:p>
  </w:footnote>
  <w:footnote w:type="continuationSeparator" w:id="0">
    <w:p w14:paraId="5C9AA844" w14:textId="77777777" w:rsidR="00B107B3" w:rsidRDefault="00B107B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BAB9" w14:textId="77777777" w:rsidR="00BF1A42" w:rsidRDefault="00BF1A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124B4" w14:textId="77777777" w:rsidR="00BF1A42" w:rsidRDefault="00BF1A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  <w:sz w:val="12"/>
        <w:szCs w:val="12"/>
      </w:rPr>
    </w:pPr>
  </w:p>
  <w:tbl>
    <w:tblPr>
      <w:tblStyle w:val="a"/>
      <w:tblW w:w="9588" w:type="dxa"/>
      <w:tblLayout w:type="fixed"/>
      <w:tblLook w:val="0000" w:firstRow="0" w:lastRow="0" w:firstColumn="0" w:lastColumn="0" w:noHBand="0" w:noVBand="0"/>
    </w:tblPr>
    <w:tblGrid>
      <w:gridCol w:w="1453"/>
      <w:gridCol w:w="4848"/>
      <w:gridCol w:w="166"/>
      <w:gridCol w:w="3121"/>
    </w:tblGrid>
    <w:tr w:rsidR="00BF1A42" w14:paraId="211780E7" w14:textId="77777777">
      <w:trPr>
        <w:trHeight w:val="1768"/>
      </w:trPr>
      <w:tc>
        <w:tcPr>
          <w:tcW w:w="1453" w:type="dxa"/>
          <w:shd w:val="clear" w:color="auto" w:fill="auto"/>
        </w:tcPr>
        <w:p w14:paraId="11B9D6AC" w14:textId="77777777" w:rsidR="00BF1A42" w:rsidRDefault="00B107B3">
          <w:pPr>
            <w:spacing w:before="120"/>
            <w:ind w:left="0" w:hanging="2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noProof/>
            </w:rPr>
            <w:object w:dxaOrig="3410" w:dyaOrig="3420" w14:anchorId="259489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0" o:spid="_x0000_i1025" type="#_x0000_t75" alt="" style="width:67.3pt;height:67.3pt;visibility:visible;mso-width-percent:0;mso-height-percent:0;mso-width-percent:0;mso-height-percent:0">
                <v:imagedata r:id="rId1" o:title=""/>
                <v:path o:extrusionok="t"/>
              </v:shape>
              <o:OLEObject Type="Embed" ProgID="Word.Picture.8" ShapeID="_x0000_s0" DrawAspect="Content" ObjectID="_1669116205" r:id="rId2"/>
            </w:object>
          </w:r>
        </w:p>
      </w:tc>
      <w:tc>
        <w:tcPr>
          <w:tcW w:w="4848" w:type="dxa"/>
          <w:shd w:val="clear" w:color="auto" w:fill="auto"/>
          <w:vAlign w:val="center"/>
        </w:tcPr>
        <w:p w14:paraId="216D50B0" w14:textId="77777777" w:rsidR="00BF1A42" w:rsidRDefault="008357D6">
          <w:pPr>
            <w:ind w:left="0" w:right="72" w:hanging="2"/>
            <w:jc w:val="right"/>
            <w:rPr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mallCaps/>
              <w:sz w:val="22"/>
              <w:szCs w:val="22"/>
            </w:rPr>
            <w:t>ESCOLA DE DOCTORAT</w:t>
          </w:r>
        </w:p>
        <w:p w14:paraId="79BD3F5C" w14:textId="77777777" w:rsidR="00BF1A42" w:rsidRDefault="00BF1A42" w:rsidP="00E62C49">
          <w:pPr>
            <w:ind w:left="0" w:right="72" w:hanging="2"/>
            <w:rPr>
              <w:sz w:val="22"/>
              <w:szCs w:val="22"/>
            </w:rPr>
          </w:pPr>
          <w:bookmarkStart w:id="0" w:name="_GoBack"/>
          <w:bookmarkEnd w:id="0"/>
        </w:p>
      </w:tc>
      <w:tc>
        <w:tcPr>
          <w:tcW w:w="166" w:type="dxa"/>
          <w:shd w:val="clear" w:color="auto" w:fill="000000"/>
        </w:tcPr>
        <w:p w14:paraId="6C349AF0" w14:textId="77777777" w:rsidR="00BF1A42" w:rsidRDefault="00BF1A42">
          <w:pPr>
            <w:spacing w:before="120"/>
            <w:ind w:left="0" w:hanging="2"/>
          </w:pPr>
        </w:p>
      </w:tc>
      <w:tc>
        <w:tcPr>
          <w:tcW w:w="3121" w:type="dxa"/>
          <w:vAlign w:val="center"/>
        </w:tcPr>
        <w:p w14:paraId="3928E665" w14:textId="77777777" w:rsidR="00BF1A42" w:rsidRDefault="00BF1A42">
          <w:pPr>
            <w:ind w:left="0" w:hanging="2"/>
            <w:jc w:val="both"/>
            <w:rPr>
              <w:sz w:val="20"/>
              <w:szCs w:val="20"/>
            </w:rPr>
          </w:pPr>
        </w:p>
        <w:p w14:paraId="711B783F" w14:textId="77777777" w:rsidR="00BF1A42" w:rsidRDefault="00BF1A42">
          <w:pPr>
            <w:ind w:left="0" w:hanging="2"/>
            <w:jc w:val="both"/>
            <w:rPr>
              <w:sz w:val="20"/>
              <w:szCs w:val="20"/>
            </w:rPr>
          </w:pPr>
        </w:p>
        <w:p w14:paraId="2E377886" w14:textId="56FC3C8F" w:rsidR="00BF1A42" w:rsidRPr="00E62C49" w:rsidRDefault="008357D6" w:rsidP="00E62C49">
          <w:pPr>
            <w:spacing w:after="57"/>
            <w:ind w:leftChars="0" w:left="0" w:firstLineChars="0" w:firstLine="0"/>
            <w:jc w:val="both"/>
            <w:rPr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Sol·licitud de reconeixement d’experiència investigadora a efectes de direcció de tesi</w:t>
          </w:r>
        </w:p>
      </w:tc>
    </w:tr>
  </w:tbl>
  <w:p w14:paraId="1DB8EEB1" w14:textId="77777777" w:rsidR="00BF1A42" w:rsidRDefault="00BF1A42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line="240" w:lineRule="auto"/>
      <w:ind w:left="0" w:hanging="2"/>
      <w:jc w:val="both"/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C077F" w14:textId="77777777" w:rsidR="00BF1A42" w:rsidRDefault="00BF1A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F43F3"/>
    <w:multiLevelType w:val="multilevel"/>
    <w:tmpl w:val="081C76B8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AC2451"/>
    <w:multiLevelType w:val="multilevel"/>
    <w:tmpl w:val="E5DCD266"/>
    <w:lvl w:ilvl="0">
      <w:start w:val="1"/>
      <w:numFmt w:val="decimal"/>
      <w:pStyle w:val="Heading1"/>
      <w:lvlText w:val=""/>
      <w:lvlJc w:val="left"/>
      <w:pPr>
        <w:ind w:left="432" w:hanging="432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42"/>
    <w:rsid w:val="008357D6"/>
    <w:rsid w:val="00B107B3"/>
    <w:rsid w:val="00BF1A42"/>
    <w:rsid w:val="00E62C49"/>
    <w:rsid w:val="00FB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A902"/>
  <w15:docId w15:val="{8174396A-882B-8D4F-8E95-F2D6D0DC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a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2"/>
      </w:numPr>
      <w:tabs>
        <w:tab w:val="left" w:leader="dot" w:pos="6521"/>
        <w:tab w:val="left" w:leader="dot" w:pos="9072"/>
      </w:tabs>
      <w:spacing w:before="600" w:line="360" w:lineRule="auto"/>
      <w:ind w:left="-1" w:hanging="1"/>
      <w:jc w:val="both"/>
    </w:pPr>
    <w:rPr>
      <w:rFonts w:ascii="Arial" w:eastAsia="Arial Unicode MS" w:hAnsi="Arial" w:cs="Arial"/>
      <w:b/>
      <w:szCs w:val="20"/>
      <w:lang w:val="es-E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Arial" w:hAnsi="Arial" w:cs="Arial"/>
      <w:w w:val="100"/>
      <w:position w:val="-1"/>
      <w:szCs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w w:val="100"/>
      <w:position w:val="-1"/>
      <w:szCs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 w:cs="Arial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ipusdelletraperdefectedelpargraf5">
    <w:name w:val="Tipus de lletra per defecte del paràgraf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Tipusdelletraperdefectedelpargraf4">
    <w:name w:val="Tipus de lletra per defecte del paràgraf4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Tipusdelletraperdefectedelpargraf3">
    <w:name w:val="Tipus de lletra per defecte del paràgraf3"/>
    <w:rPr>
      <w:w w:val="100"/>
      <w:position w:val="-1"/>
      <w:effect w:val="none"/>
      <w:vertAlign w:val="baseline"/>
      <w:cs w:val="0"/>
      <w:em w:val="none"/>
    </w:rPr>
  </w:style>
  <w:style w:type="character" w:customStyle="1" w:styleId="Tipusdelletraperdefectedelpargraf2">
    <w:name w:val="Tipus de lletra per defecte del paràgraf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Tipusdelletraperdefectedelpargraf1">
    <w:name w:val="Tipus de lletra per defecte del paràgraf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libriESTtol">
    <w:name w:val="Calibri ES Títol"/>
    <w:rPr>
      <w:rFonts w:ascii="Calibri Light" w:hAnsi="Calibri Light" w:cs="Calibri Light"/>
      <w:b/>
      <w:w w:val="100"/>
      <w:position w:val="-1"/>
      <w:sz w:val="20"/>
      <w:effect w:val="none"/>
      <w:vertAlign w:val="baseline"/>
      <w:cs w:val="0"/>
      <w:em w:val="none"/>
      <w:lang w:val="es-ES"/>
    </w:rPr>
  </w:style>
  <w:style w:type="character" w:customStyle="1" w:styleId="CalibriENTtol">
    <w:name w:val="Calibri EN Títol"/>
    <w:rPr>
      <w:rFonts w:ascii="Calibri Light" w:eastAsia="Arial Unicode MS" w:hAnsi="Calibri Light" w:cs="Times New Roman"/>
      <w:b/>
      <w:bCs/>
      <w:i/>
      <w:iCs/>
      <w:w w:val="100"/>
      <w:kern w:val="1"/>
      <w:position w:val="-1"/>
      <w:sz w:val="20"/>
      <w:szCs w:val="18"/>
      <w:effect w:val="none"/>
      <w:vertAlign w:val="baseline"/>
      <w:cs w:val="0"/>
      <w:em w:val="none"/>
      <w:lang w:val="en-GB" w:eastAsia="zh-CN" w:bidi="ar-SA"/>
    </w:rPr>
  </w:style>
  <w:style w:type="character" w:customStyle="1" w:styleId="CalibriVALTtol">
    <w:name w:val="Calibri VAL Títol"/>
    <w:rPr>
      <w:rFonts w:ascii="Calibri" w:hAnsi="Calibri" w:cs="Calibri"/>
      <w:b/>
      <w:w w:val="100"/>
      <w:position w:val="-1"/>
      <w:sz w:val="20"/>
      <w:effect w:val="none"/>
      <w:vertAlign w:val="baseline"/>
      <w:cs w:val="0"/>
      <w:em w:val="none"/>
      <w:lang w:val="ca-ES"/>
    </w:rPr>
  </w:style>
  <w:style w:type="character" w:customStyle="1" w:styleId="CalibriVAL">
    <w:name w:val="Calibri VAL"/>
    <w:rPr>
      <w:rFonts w:ascii="Calibri" w:hAnsi="Calibri" w:cs="Calibri"/>
      <w:b w:val="0"/>
      <w:w w:val="100"/>
      <w:position w:val="-1"/>
      <w:sz w:val="20"/>
      <w:effect w:val="none"/>
      <w:vertAlign w:val="baseline"/>
      <w:cs w:val="0"/>
      <w:em w:val="none"/>
      <w:lang w:val="ca-ES"/>
    </w:rPr>
  </w:style>
  <w:style w:type="character" w:customStyle="1" w:styleId="CalibriES">
    <w:name w:val="Calibri ES"/>
    <w:rPr>
      <w:rFonts w:ascii="Calibri Light" w:hAnsi="Calibri Light" w:cs="Calibri Light"/>
      <w:b w:val="0"/>
      <w:w w:val="100"/>
      <w:position w:val="-1"/>
      <w:sz w:val="20"/>
      <w:effect w:val="none"/>
      <w:vertAlign w:val="baseline"/>
      <w:cs w:val="0"/>
      <w:em w:val="none"/>
      <w:lang w:val="es-ES"/>
    </w:rPr>
  </w:style>
  <w:style w:type="character" w:customStyle="1" w:styleId="CalibriEN">
    <w:name w:val="Calibri EN"/>
    <w:rPr>
      <w:rFonts w:ascii="Calibri Light" w:eastAsia="Arial Unicode MS" w:hAnsi="Calibri Light" w:cs="Times New Roman"/>
      <w:b w:val="0"/>
      <w:bCs/>
      <w:i/>
      <w:iCs/>
      <w:w w:val="100"/>
      <w:kern w:val="1"/>
      <w:position w:val="-1"/>
      <w:sz w:val="20"/>
      <w:szCs w:val="18"/>
      <w:effect w:val="none"/>
      <w:vertAlign w:val="baseline"/>
      <w:cs w:val="0"/>
      <w:em w:val="none"/>
      <w:lang w:val="en-GB" w:eastAsia="zh-CN" w:bidi="ar-SA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deglobusCar">
    <w:name w:val="Text de globus Car"/>
    <w:rPr>
      <w:rFonts w:ascii="Segoe UI" w:eastAsia="Arial Unicode MS" w:hAnsi="Segoe UI" w:cs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val="ca-ES" w:eastAsia="zh-CN"/>
    </w:rPr>
  </w:style>
  <w:style w:type="character" w:customStyle="1" w:styleId="PeuCar">
    <w:name w:val="Peu Car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ca-ES" w:eastAsia="zh-CN"/>
    </w:rPr>
  </w:style>
  <w:style w:type="character" w:customStyle="1" w:styleId="TextindependentCar">
    <w:name w:val="Text independent Car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ca-ES" w:eastAsia="zh-CN"/>
    </w:rPr>
  </w:style>
  <w:style w:type="paragraph" w:customStyle="1" w:styleId="Encapalament">
    <w:name w:val="Encapçalament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Textindependent31">
    <w:name w:val="Text independent 31"/>
    <w:basedOn w:val="Normal"/>
    <w:pPr>
      <w:jc w:val="both"/>
    </w:pPr>
    <w:rPr>
      <w:sz w:val="18"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niahoritzontal">
    <w:name w:val="Línia horitzontal"/>
    <w:basedOn w:val="Normal"/>
    <w:next w:val="BodyText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styleId="BalloonText">
    <w:name w:val="Balloon Text"/>
    <w:basedOn w:val="Normal"/>
    <w:rPr>
      <w:rFonts w:ascii="Segoe UI" w:eastAsia="Arial Unicode MS" w:hAnsi="Segoe UI" w:cs="Segoe UI"/>
      <w:sz w:val="18"/>
      <w:szCs w:val="18"/>
    </w:rPr>
  </w:style>
  <w:style w:type="paragraph" w:customStyle="1" w:styleId="WW-Peudepgina">
    <w:name w:val="WW-Peu de pàgina"/>
    <w:basedOn w:val="Normal"/>
    <w:pPr>
      <w:widowControl/>
      <w:suppressLineNumbers/>
      <w:tabs>
        <w:tab w:val="center" w:pos="4419"/>
        <w:tab w:val="right" w:pos="8838"/>
      </w:tabs>
      <w:spacing w:line="276" w:lineRule="auto"/>
    </w:pPr>
    <w:rPr>
      <w:rFonts w:ascii="Cambria" w:eastAsia="SimSun" w:hAnsi="Cambria" w:cs="Cambria"/>
      <w:lang w:val="es-ES"/>
    </w:rPr>
  </w:style>
  <w:style w:type="character" w:customStyle="1" w:styleId="FooterChar">
    <w:name w:val="Footer Char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ca-ES" w:eastAsia="zh-CN"/>
    </w:rPr>
  </w:style>
  <w:style w:type="paragraph" w:styleId="ListParagraph">
    <w:name w:val="List Paragraph"/>
    <w:basedOn w:val="Normal"/>
    <w:pPr>
      <w:widowControl/>
      <w:suppressAutoHyphens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kern w:val="0"/>
      <w:sz w:val="22"/>
      <w:szCs w:val="22"/>
      <w:lang w:val="es-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ca.es/content/download/15218/187543/file/BOE-A-2019-1778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1Fapg+M9uUQQ0tK0f+2iF5owZQ==">AMUW2mWMHLAx5iTov6/F9OWSWQoMfJCgTFDM86JjaKm2Bl8vT2wKqxefB1Esei3MEwfO1N6Tbk4MRZaIafvBoZG4XD+JEQ3yJr7l49ieVVVFjPdF4NUweYk=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M. Chordà Fandos</dc:creator>
  <cp:lastModifiedBy>Mercè Correa Sanz</cp:lastModifiedBy>
  <cp:revision>3</cp:revision>
  <dcterms:created xsi:type="dcterms:W3CDTF">2020-12-10T13:34:00Z</dcterms:created>
  <dcterms:modified xsi:type="dcterms:W3CDTF">2020-12-10T13:36:00Z</dcterms:modified>
</cp:coreProperties>
</file>